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EEE3A" w14:textId="77777777" w:rsidR="004750A7" w:rsidRPr="00193AE8" w:rsidRDefault="004750A7" w:rsidP="00375061">
      <w:pPr>
        <w:rPr>
          <w:rFonts w:ascii="Calibri" w:hAnsi="Calibri" w:cs="Calibri"/>
        </w:rPr>
      </w:pPr>
    </w:p>
    <w:p w14:paraId="2915CC76" w14:textId="77777777" w:rsidR="00770E3E" w:rsidRPr="00193AE8" w:rsidRDefault="00053974" w:rsidP="001E680C">
      <w:pPr>
        <w:pStyle w:val="3Policytitle"/>
        <w:jc w:val="center"/>
        <w:rPr>
          <w:rFonts w:ascii="Calibri" w:hAnsi="Calibri" w:cs="Calibri"/>
        </w:rPr>
      </w:pPr>
      <w:r w:rsidRPr="00193AE8">
        <w:rPr>
          <w:rFonts w:ascii="Calibri" w:hAnsi="Calibri" w:cs="Calibri"/>
          <w:noProof/>
        </w:rPr>
        <w:drawing>
          <wp:anchor distT="0" distB="0" distL="114300" distR="114300" simplePos="0" relativeHeight="251657728" behindDoc="0" locked="0" layoutInCell="1" allowOverlap="1" wp14:anchorId="70ECFFCF" wp14:editId="4F1E8A48">
            <wp:simplePos x="0" y="0"/>
            <wp:positionH relativeFrom="margin">
              <wp:posOffset>1704340</wp:posOffset>
            </wp:positionH>
            <wp:positionV relativeFrom="margin">
              <wp:posOffset>330200</wp:posOffset>
            </wp:positionV>
            <wp:extent cx="2773045" cy="2961640"/>
            <wp:effectExtent l="0" t="0" r="0" b="0"/>
            <wp:wrapNone/>
            <wp:docPr id="53638881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3045" cy="296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196D9" w14:textId="77777777" w:rsidR="00770E3E" w:rsidRPr="00193AE8" w:rsidRDefault="00770E3E" w:rsidP="001E680C">
      <w:pPr>
        <w:pStyle w:val="3Policytitle"/>
        <w:jc w:val="center"/>
        <w:rPr>
          <w:rFonts w:ascii="Calibri" w:hAnsi="Calibri" w:cs="Calibri"/>
        </w:rPr>
      </w:pPr>
    </w:p>
    <w:p w14:paraId="0914D45C" w14:textId="77777777" w:rsidR="00770E3E" w:rsidRPr="00193AE8" w:rsidRDefault="00770E3E" w:rsidP="001E680C">
      <w:pPr>
        <w:pStyle w:val="3Policytitle"/>
        <w:jc w:val="center"/>
        <w:rPr>
          <w:rFonts w:ascii="Calibri" w:hAnsi="Calibri" w:cs="Calibri"/>
        </w:rPr>
      </w:pPr>
    </w:p>
    <w:p w14:paraId="7F237282" w14:textId="77777777" w:rsidR="00770E3E" w:rsidRPr="00193AE8" w:rsidRDefault="00770E3E" w:rsidP="001E680C">
      <w:pPr>
        <w:pStyle w:val="3Policytitle"/>
        <w:jc w:val="center"/>
        <w:rPr>
          <w:rFonts w:ascii="Calibri" w:hAnsi="Calibri" w:cs="Calibri"/>
        </w:rPr>
      </w:pPr>
    </w:p>
    <w:p w14:paraId="0DECE20F" w14:textId="77777777" w:rsidR="00770E3E" w:rsidRPr="00193AE8" w:rsidRDefault="00770E3E" w:rsidP="001E680C">
      <w:pPr>
        <w:pStyle w:val="3Policytitle"/>
        <w:jc w:val="center"/>
        <w:rPr>
          <w:rFonts w:ascii="Calibri" w:hAnsi="Calibri" w:cs="Calibri"/>
        </w:rPr>
      </w:pPr>
    </w:p>
    <w:p w14:paraId="63A27A2E" w14:textId="77777777" w:rsidR="00A80C0A" w:rsidRPr="00A80C0A" w:rsidRDefault="00A80C0A" w:rsidP="001E680C">
      <w:pPr>
        <w:pStyle w:val="3Policytitle"/>
        <w:jc w:val="center"/>
        <w:rPr>
          <w:rFonts w:ascii="Calibri" w:hAnsi="Calibri" w:cs="Calibri"/>
          <w:sz w:val="56"/>
          <w:szCs w:val="22"/>
        </w:rPr>
      </w:pPr>
      <w:r w:rsidRPr="00A80C0A">
        <w:rPr>
          <w:rFonts w:ascii="Calibri" w:hAnsi="Calibri" w:cs="Calibri"/>
          <w:sz w:val="56"/>
          <w:szCs w:val="22"/>
        </w:rPr>
        <w:t>Sandal Magna Community Academy</w:t>
      </w:r>
    </w:p>
    <w:p w14:paraId="183C13D3" w14:textId="77777777" w:rsidR="00A80C0A" w:rsidRDefault="00A80C0A" w:rsidP="001E680C">
      <w:pPr>
        <w:pStyle w:val="3Policytitle"/>
        <w:jc w:val="center"/>
        <w:rPr>
          <w:rFonts w:ascii="Calibri" w:hAnsi="Calibri" w:cs="Calibri"/>
        </w:rPr>
      </w:pPr>
    </w:p>
    <w:p w14:paraId="53A9249A" w14:textId="3C92B7D0" w:rsidR="0062626B" w:rsidRPr="00A80C0A" w:rsidRDefault="001E680C" w:rsidP="001E680C">
      <w:pPr>
        <w:pStyle w:val="3Policytitle"/>
        <w:jc w:val="center"/>
        <w:rPr>
          <w:rFonts w:ascii="Calibri" w:hAnsi="Calibri" w:cs="Calibri"/>
          <w:sz w:val="56"/>
          <w:szCs w:val="22"/>
        </w:rPr>
      </w:pPr>
      <w:r w:rsidRPr="00A80C0A">
        <w:rPr>
          <w:rFonts w:ascii="Calibri" w:hAnsi="Calibri" w:cs="Calibri"/>
          <w:sz w:val="56"/>
          <w:szCs w:val="22"/>
        </w:rPr>
        <w:t>BEHAVIOUR POLICY AND STATEMENT OF BEHAVIOUR PRINCIPLES</w:t>
      </w:r>
    </w:p>
    <w:p w14:paraId="1AEE08E8" w14:textId="77777777" w:rsidR="0062626B" w:rsidRPr="00193AE8" w:rsidRDefault="0062626B" w:rsidP="000C6795">
      <w:pPr>
        <w:pStyle w:val="6Abstract"/>
        <w:jc w:val="center"/>
        <w:rPr>
          <w:rFonts w:ascii="Calibri" w:hAnsi="Calibri" w:cs="Calibri"/>
        </w:rPr>
      </w:pPr>
    </w:p>
    <w:p w14:paraId="38D86168" w14:textId="77777777" w:rsidR="00E301A2" w:rsidRPr="00193AE8" w:rsidRDefault="00E301A2" w:rsidP="00DC4C0F">
      <w:pPr>
        <w:pStyle w:val="1bodycopy10pt"/>
        <w:rPr>
          <w:rFonts w:ascii="Calibri" w:hAnsi="Calibri" w:cs="Calibri"/>
        </w:rPr>
      </w:pPr>
    </w:p>
    <w:p w14:paraId="601DA44D" w14:textId="77777777" w:rsidR="0062626B" w:rsidRPr="00193AE8" w:rsidRDefault="0062626B" w:rsidP="0062626B">
      <w:pPr>
        <w:rPr>
          <w:rFonts w:ascii="Calibri" w:hAnsi="Calibri" w:cs="Calibri"/>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193AE8" w14:paraId="74AA9349" w14:textId="77777777" w:rsidTr="00CC563E">
        <w:tc>
          <w:tcPr>
            <w:tcW w:w="2586" w:type="dxa"/>
            <w:tcBorders>
              <w:top w:val="nil"/>
              <w:bottom w:val="single" w:sz="18" w:space="0" w:color="FFFFFF"/>
            </w:tcBorders>
            <w:shd w:val="clear" w:color="auto" w:fill="D8DFDE"/>
          </w:tcPr>
          <w:p w14:paraId="6C350FC9" w14:textId="77777777" w:rsidR="0062626B" w:rsidRPr="00A80C0A" w:rsidRDefault="0062626B" w:rsidP="0062626B">
            <w:pPr>
              <w:pStyle w:val="1bodycopy10pt"/>
              <w:rPr>
                <w:rFonts w:ascii="Calibri" w:hAnsi="Calibri" w:cs="Calibri"/>
                <w:b/>
              </w:rPr>
            </w:pPr>
            <w:r w:rsidRPr="00A80C0A">
              <w:rPr>
                <w:rFonts w:ascii="Calibri" w:hAnsi="Calibri" w:cs="Calibri"/>
                <w:b/>
              </w:rPr>
              <w:t>Approved by:</w:t>
            </w:r>
          </w:p>
        </w:tc>
        <w:tc>
          <w:tcPr>
            <w:tcW w:w="3268" w:type="dxa"/>
            <w:tcBorders>
              <w:top w:val="nil"/>
              <w:bottom w:val="single" w:sz="18" w:space="0" w:color="FFFFFF"/>
            </w:tcBorders>
            <w:shd w:val="clear" w:color="auto" w:fill="D8DFDE"/>
          </w:tcPr>
          <w:p w14:paraId="4AAB8EDA" w14:textId="77777777" w:rsidR="0062626B" w:rsidRPr="00A80C0A" w:rsidRDefault="000D5F40" w:rsidP="00005AD4">
            <w:pPr>
              <w:pStyle w:val="1bodycopy11pt"/>
            </w:pPr>
            <w:r w:rsidRPr="00A80C0A">
              <w:t>Governing Body</w:t>
            </w:r>
          </w:p>
        </w:tc>
        <w:tc>
          <w:tcPr>
            <w:tcW w:w="3866" w:type="dxa"/>
            <w:tcBorders>
              <w:top w:val="nil"/>
              <w:bottom w:val="single" w:sz="18" w:space="0" w:color="FFFFFF"/>
            </w:tcBorders>
            <w:shd w:val="clear" w:color="auto" w:fill="D8DFDE"/>
          </w:tcPr>
          <w:p w14:paraId="32940C59" w14:textId="38CD387F" w:rsidR="0062626B" w:rsidRPr="00A80C0A" w:rsidRDefault="0062626B" w:rsidP="00005AD4">
            <w:pPr>
              <w:pStyle w:val="1bodycopy11pt"/>
            </w:pPr>
            <w:r w:rsidRPr="00A80C0A">
              <w:rPr>
                <w:b/>
              </w:rPr>
              <w:t>Date:</w:t>
            </w:r>
            <w:r w:rsidRPr="00A80C0A">
              <w:t xml:space="preserve"> </w:t>
            </w:r>
            <w:r w:rsidR="004F7D3D" w:rsidRPr="00A80C0A">
              <w:t>September 202</w:t>
            </w:r>
            <w:r w:rsidR="00A80C0A" w:rsidRPr="00A80C0A">
              <w:t>6</w:t>
            </w:r>
          </w:p>
        </w:tc>
      </w:tr>
      <w:tr w:rsidR="0062626B" w:rsidRPr="00193AE8" w14:paraId="2C9CFB98" w14:textId="77777777" w:rsidTr="00CC563E">
        <w:tc>
          <w:tcPr>
            <w:tcW w:w="2586" w:type="dxa"/>
            <w:tcBorders>
              <w:top w:val="single" w:sz="18" w:space="0" w:color="FFFFFF"/>
              <w:bottom w:val="single" w:sz="18" w:space="0" w:color="FFFFFF"/>
            </w:tcBorders>
            <w:shd w:val="clear" w:color="auto" w:fill="D8DFDE"/>
          </w:tcPr>
          <w:p w14:paraId="4EE1595F" w14:textId="77777777" w:rsidR="0062626B" w:rsidRPr="00A80C0A" w:rsidRDefault="0062626B" w:rsidP="0062626B">
            <w:pPr>
              <w:pStyle w:val="1bodycopy10pt"/>
              <w:rPr>
                <w:rFonts w:ascii="Calibri" w:hAnsi="Calibri" w:cs="Calibri"/>
                <w:b/>
              </w:rPr>
            </w:pPr>
            <w:r w:rsidRPr="00A80C0A">
              <w:rPr>
                <w:rFonts w:ascii="Calibri" w:hAnsi="Calibri" w:cs="Calibri"/>
                <w:b/>
              </w:rPr>
              <w:t>Last reviewed on:</w:t>
            </w:r>
          </w:p>
        </w:tc>
        <w:tc>
          <w:tcPr>
            <w:tcW w:w="7134" w:type="dxa"/>
            <w:gridSpan w:val="2"/>
            <w:tcBorders>
              <w:top w:val="single" w:sz="18" w:space="0" w:color="FFFFFF"/>
              <w:bottom w:val="single" w:sz="18" w:space="0" w:color="FFFFFF"/>
            </w:tcBorders>
            <w:shd w:val="clear" w:color="auto" w:fill="D8DFDE"/>
          </w:tcPr>
          <w:p w14:paraId="362E631C" w14:textId="7B1171CB" w:rsidR="0062626B" w:rsidRPr="00A80C0A" w:rsidRDefault="00A65676" w:rsidP="00005AD4">
            <w:pPr>
              <w:pStyle w:val="1bodycopy11pt"/>
            </w:pPr>
            <w:r w:rsidRPr="00A80C0A">
              <w:t>September</w:t>
            </w:r>
            <w:r w:rsidR="00B20B6E" w:rsidRPr="00A80C0A">
              <w:t xml:space="preserve"> 202</w:t>
            </w:r>
            <w:r w:rsidR="00A80C0A" w:rsidRPr="00A80C0A">
              <w:t>6</w:t>
            </w:r>
          </w:p>
        </w:tc>
      </w:tr>
      <w:tr w:rsidR="0062626B" w:rsidRPr="00193AE8" w14:paraId="388E9E96" w14:textId="77777777" w:rsidTr="00CC563E">
        <w:tc>
          <w:tcPr>
            <w:tcW w:w="2586" w:type="dxa"/>
            <w:tcBorders>
              <w:top w:val="single" w:sz="18" w:space="0" w:color="FFFFFF"/>
              <w:bottom w:val="nil"/>
            </w:tcBorders>
            <w:shd w:val="clear" w:color="auto" w:fill="D8DFDE"/>
          </w:tcPr>
          <w:p w14:paraId="1D6CC891" w14:textId="77777777" w:rsidR="0062626B" w:rsidRPr="00A80C0A" w:rsidRDefault="0062626B" w:rsidP="0062626B">
            <w:pPr>
              <w:pStyle w:val="1bodycopy10pt"/>
              <w:rPr>
                <w:rFonts w:ascii="Calibri" w:hAnsi="Calibri" w:cs="Calibri"/>
                <w:b/>
              </w:rPr>
            </w:pPr>
            <w:r w:rsidRPr="00A80C0A">
              <w:rPr>
                <w:rFonts w:ascii="Calibri" w:hAnsi="Calibri" w:cs="Calibri"/>
                <w:b/>
              </w:rPr>
              <w:t>Next review due by:</w:t>
            </w:r>
          </w:p>
        </w:tc>
        <w:tc>
          <w:tcPr>
            <w:tcW w:w="7134" w:type="dxa"/>
            <w:gridSpan w:val="2"/>
            <w:tcBorders>
              <w:top w:val="single" w:sz="18" w:space="0" w:color="FFFFFF"/>
              <w:bottom w:val="nil"/>
            </w:tcBorders>
            <w:shd w:val="clear" w:color="auto" w:fill="D8DFDE"/>
          </w:tcPr>
          <w:p w14:paraId="71572E0D" w14:textId="1BC4835A" w:rsidR="0062626B" w:rsidRPr="00A80C0A" w:rsidRDefault="00A65676" w:rsidP="00005AD4">
            <w:pPr>
              <w:pStyle w:val="1bodycopy11pt"/>
            </w:pPr>
            <w:r w:rsidRPr="00A80C0A">
              <w:t xml:space="preserve">September </w:t>
            </w:r>
            <w:r w:rsidR="000D5F40" w:rsidRPr="00A80C0A">
              <w:t>202</w:t>
            </w:r>
            <w:r w:rsidR="004F7D3D" w:rsidRPr="00A80C0A">
              <w:t>7</w:t>
            </w:r>
          </w:p>
        </w:tc>
      </w:tr>
    </w:tbl>
    <w:p w14:paraId="5266AFB1" w14:textId="77777777" w:rsidR="00770E3E" w:rsidRPr="00193AE8" w:rsidRDefault="00770E3E" w:rsidP="0072620F">
      <w:pPr>
        <w:pStyle w:val="TOCHeading"/>
        <w:spacing w:before="0" w:after="120"/>
        <w:rPr>
          <w:rFonts w:ascii="Calibri" w:hAnsi="Calibri" w:cs="Calibri"/>
          <w:b/>
          <w:color w:val="auto"/>
          <w:sz w:val="28"/>
          <w:szCs w:val="28"/>
        </w:rPr>
      </w:pPr>
    </w:p>
    <w:p w14:paraId="486EF2EA" w14:textId="77777777" w:rsidR="0072620F" w:rsidRPr="00193AE8" w:rsidRDefault="00770E3E" w:rsidP="00005AD4">
      <w:pPr>
        <w:pStyle w:val="1bodycopy11pt"/>
        <w:rPr>
          <w:rFonts w:ascii="Calibri" w:hAnsi="Calibri" w:cs="Calibri"/>
          <w:b/>
          <w:bCs/>
          <w:sz w:val="28"/>
          <w:szCs w:val="28"/>
        </w:rPr>
      </w:pPr>
      <w:r>
        <w:br w:type="page"/>
      </w:r>
      <w:r w:rsidR="0072620F">
        <w:lastRenderedPageBreak/>
        <w:t>Contents</w:t>
      </w:r>
    </w:p>
    <w:sdt>
      <w:sdtPr>
        <w:id w:val="1103123110"/>
        <w:docPartObj>
          <w:docPartGallery w:val="Table of Contents"/>
          <w:docPartUnique/>
        </w:docPartObj>
      </w:sdtPr>
      <w:sdtContent>
        <w:p w14:paraId="0BB33D6B" w14:textId="2FB6BC7E" w:rsidR="47F788F7" w:rsidRDefault="47F788F7" w:rsidP="47F788F7">
          <w:pPr>
            <w:pStyle w:val="TOC2"/>
            <w:tabs>
              <w:tab w:val="right" w:leader="dot" w:pos="9735"/>
            </w:tabs>
          </w:pPr>
          <w:r>
            <w:fldChar w:fldCharType="begin"/>
          </w:r>
          <w:r>
            <w:instrText>TOC \o \z \u \h</w:instrText>
          </w:r>
          <w:r>
            <w:fldChar w:fldCharType="separate"/>
          </w:r>
          <w:hyperlink w:anchor="_Toc668684024" w:history="1">
            <w:r>
              <w:t>1. Aims</w:t>
            </w:r>
            <w:r>
              <w:tab/>
            </w:r>
            <w:r>
              <w:fldChar w:fldCharType="begin"/>
            </w:r>
            <w:r>
              <w:instrText>PAGEREF _Toc668684024 \h</w:instrText>
            </w:r>
            <w:r>
              <w:fldChar w:fldCharType="separate"/>
            </w:r>
            <w:r>
              <w:t>2</w:t>
            </w:r>
            <w:r>
              <w:fldChar w:fldCharType="end"/>
            </w:r>
          </w:hyperlink>
        </w:p>
        <w:p w14:paraId="4469475D" w14:textId="74611709" w:rsidR="47F788F7" w:rsidRDefault="47F788F7" w:rsidP="47F788F7">
          <w:pPr>
            <w:pStyle w:val="TOC2"/>
            <w:tabs>
              <w:tab w:val="right" w:leader="dot" w:pos="9735"/>
            </w:tabs>
          </w:pPr>
          <w:hyperlink w:anchor="_Toc248248679" w:history="1">
            <w:r>
              <w:t>2. Legislation and Statutory Requirements</w:t>
            </w:r>
            <w:r>
              <w:tab/>
            </w:r>
            <w:r>
              <w:fldChar w:fldCharType="begin"/>
            </w:r>
            <w:r>
              <w:instrText>PAGEREF _Toc248248679 \h</w:instrText>
            </w:r>
            <w:r>
              <w:fldChar w:fldCharType="separate"/>
            </w:r>
            <w:r>
              <w:t>3</w:t>
            </w:r>
            <w:r>
              <w:fldChar w:fldCharType="end"/>
            </w:r>
          </w:hyperlink>
        </w:p>
        <w:p w14:paraId="6F61320B" w14:textId="08026104" w:rsidR="47F788F7" w:rsidRDefault="47F788F7" w:rsidP="47F788F7">
          <w:pPr>
            <w:pStyle w:val="TOC2"/>
            <w:tabs>
              <w:tab w:val="right" w:leader="dot" w:pos="9735"/>
            </w:tabs>
          </w:pPr>
          <w:hyperlink w:anchor="_Toc637737637" w:history="1">
            <w:r>
              <w:t>3. Definitions</w:t>
            </w:r>
            <w:r>
              <w:tab/>
            </w:r>
            <w:r>
              <w:fldChar w:fldCharType="begin"/>
            </w:r>
            <w:r>
              <w:instrText>PAGEREF _Toc637737637 \h</w:instrText>
            </w:r>
            <w:r>
              <w:fldChar w:fldCharType="separate"/>
            </w:r>
            <w:r>
              <w:t>4</w:t>
            </w:r>
            <w:r>
              <w:fldChar w:fldCharType="end"/>
            </w:r>
          </w:hyperlink>
        </w:p>
        <w:p w14:paraId="52BC640D" w14:textId="6D9773FF" w:rsidR="47F788F7" w:rsidRDefault="47F788F7" w:rsidP="47F788F7">
          <w:pPr>
            <w:pStyle w:val="TOC2"/>
            <w:tabs>
              <w:tab w:val="right" w:leader="dot" w:pos="9735"/>
            </w:tabs>
          </w:pPr>
          <w:hyperlink w:anchor="_Toc4867895" w:history="1">
            <w:r>
              <w:t>4. Bullying</w:t>
            </w:r>
            <w:r>
              <w:tab/>
            </w:r>
            <w:r>
              <w:fldChar w:fldCharType="begin"/>
            </w:r>
            <w:r>
              <w:instrText>PAGEREF _Toc4867895 \h</w:instrText>
            </w:r>
            <w:r>
              <w:fldChar w:fldCharType="separate"/>
            </w:r>
            <w:r>
              <w:t>5</w:t>
            </w:r>
            <w:r>
              <w:fldChar w:fldCharType="end"/>
            </w:r>
          </w:hyperlink>
        </w:p>
        <w:p w14:paraId="4A78992E" w14:textId="5CEE7A3F" w:rsidR="47F788F7" w:rsidRDefault="47F788F7" w:rsidP="47F788F7">
          <w:pPr>
            <w:pStyle w:val="TOC2"/>
            <w:tabs>
              <w:tab w:val="right" w:leader="dot" w:pos="9735"/>
            </w:tabs>
          </w:pPr>
          <w:hyperlink w:anchor="_Toc1652567466" w:history="1">
            <w:r>
              <w:t>5. Roles and responsibilities</w:t>
            </w:r>
            <w:r>
              <w:tab/>
            </w:r>
            <w:r>
              <w:fldChar w:fldCharType="begin"/>
            </w:r>
            <w:r>
              <w:instrText>PAGEREF _Toc1652567466 \h</w:instrText>
            </w:r>
            <w:r>
              <w:fldChar w:fldCharType="separate"/>
            </w:r>
            <w:r>
              <w:t>6</w:t>
            </w:r>
            <w:r>
              <w:fldChar w:fldCharType="end"/>
            </w:r>
          </w:hyperlink>
        </w:p>
        <w:p w14:paraId="4CE12DBD" w14:textId="4B7BF68B" w:rsidR="47F788F7" w:rsidRDefault="47F788F7" w:rsidP="47F788F7">
          <w:pPr>
            <w:pStyle w:val="TOC2"/>
            <w:tabs>
              <w:tab w:val="right" w:leader="dot" w:pos="9735"/>
            </w:tabs>
          </w:pPr>
          <w:hyperlink w:anchor="_Toc1142908338" w:history="1">
            <w:r>
              <w:t>6. Our behaviour principles</w:t>
            </w:r>
            <w:r>
              <w:tab/>
            </w:r>
            <w:r>
              <w:fldChar w:fldCharType="begin"/>
            </w:r>
            <w:r>
              <w:instrText>PAGEREF _Toc1142908338 \h</w:instrText>
            </w:r>
            <w:r>
              <w:fldChar w:fldCharType="separate"/>
            </w:r>
            <w:r>
              <w:t>7</w:t>
            </w:r>
            <w:r>
              <w:fldChar w:fldCharType="end"/>
            </w:r>
          </w:hyperlink>
        </w:p>
        <w:p w14:paraId="7AA40ABC" w14:textId="4689438D" w:rsidR="47F788F7" w:rsidRDefault="47F788F7" w:rsidP="47F788F7">
          <w:pPr>
            <w:pStyle w:val="TOC2"/>
            <w:tabs>
              <w:tab w:val="right" w:leader="dot" w:pos="9735"/>
            </w:tabs>
          </w:pPr>
          <w:hyperlink w:anchor="_Toc1517124310" w:history="1">
            <w:r>
              <w:t>7. Recognition and Consequences</w:t>
            </w:r>
            <w:r>
              <w:tab/>
            </w:r>
            <w:r>
              <w:fldChar w:fldCharType="begin"/>
            </w:r>
            <w:r>
              <w:instrText>PAGEREF _Toc1517124310 \h</w:instrText>
            </w:r>
            <w:r>
              <w:fldChar w:fldCharType="separate"/>
            </w:r>
            <w:r>
              <w:t>8</w:t>
            </w:r>
            <w:r>
              <w:fldChar w:fldCharType="end"/>
            </w:r>
          </w:hyperlink>
        </w:p>
        <w:p w14:paraId="16B22F88" w14:textId="4A627B5B" w:rsidR="47F788F7" w:rsidRDefault="47F788F7" w:rsidP="47F788F7">
          <w:pPr>
            <w:pStyle w:val="TOC2"/>
            <w:tabs>
              <w:tab w:val="right" w:leader="dot" w:pos="9735"/>
            </w:tabs>
          </w:pPr>
          <w:hyperlink w:anchor="_Toc1470280581" w:history="1">
            <w:r>
              <w:t>8. Behaviour management</w:t>
            </w:r>
            <w:r>
              <w:tab/>
            </w:r>
            <w:r>
              <w:fldChar w:fldCharType="begin"/>
            </w:r>
            <w:r>
              <w:instrText>PAGEREF _Toc1470280581 \h</w:instrText>
            </w:r>
            <w:r>
              <w:fldChar w:fldCharType="separate"/>
            </w:r>
            <w:r>
              <w:t>14</w:t>
            </w:r>
            <w:r>
              <w:fldChar w:fldCharType="end"/>
            </w:r>
          </w:hyperlink>
        </w:p>
        <w:p w14:paraId="3CBBA150" w14:textId="61E970F8" w:rsidR="47F788F7" w:rsidRDefault="47F788F7" w:rsidP="47F788F7">
          <w:pPr>
            <w:pStyle w:val="TOC2"/>
            <w:tabs>
              <w:tab w:val="right" w:leader="dot" w:pos="9735"/>
            </w:tabs>
          </w:pPr>
          <w:hyperlink w:anchor="_Toc458662786" w:history="1">
            <w:r>
              <w:t>9. Pupil transition</w:t>
            </w:r>
            <w:r>
              <w:tab/>
            </w:r>
            <w:r>
              <w:fldChar w:fldCharType="begin"/>
            </w:r>
            <w:r>
              <w:instrText>PAGEREF _Toc458662786 \h</w:instrText>
            </w:r>
            <w:r>
              <w:fldChar w:fldCharType="separate"/>
            </w:r>
            <w:r>
              <w:t>17</w:t>
            </w:r>
            <w:r>
              <w:fldChar w:fldCharType="end"/>
            </w:r>
          </w:hyperlink>
        </w:p>
        <w:p w14:paraId="3AC1C3CF" w14:textId="0FC31051" w:rsidR="47F788F7" w:rsidRDefault="47F788F7" w:rsidP="47F788F7">
          <w:pPr>
            <w:pStyle w:val="TOC2"/>
            <w:tabs>
              <w:tab w:val="right" w:leader="dot" w:pos="9735"/>
            </w:tabs>
          </w:pPr>
          <w:hyperlink w:anchor="_Toc1783455279" w:history="1">
            <w:r>
              <w:t>10. Training</w:t>
            </w:r>
            <w:r>
              <w:tab/>
            </w:r>
            <w:r>
              <w:fldChar w:fldCharType="begin"/>
            </w:r>
            <w:r>
              <w:instrText>PAGEREF _Toc1783455279 \h</w:instrText>
            </w:r>
            <w:r>
              <w:fldChar w:fldCharType="separate"/>
            </w:r>
            <w:r>
              <w:t>17</w:t>
            </w:r>
            <w:r>
              <w:fldChar w:fldCharType="end"/>
            </w:r>
          </w:hyperlink>
        </w:p>
        <w:p w14:paraId="2160FD1A" w14:textId="770CD5C9" w:rsidR="47F788F7" w:rsidRDefault="47F788F7" w:rsidP="47F788F7">
          <w:pPr>
            <w:pStyle w:val="TOC2"/>
            <w:tabs>
              <w:tab w:val="right" w:leader="dot" w:pos="9735"/>
            </w:tabs>
          </w:pPr>
          <w:hyperlink w:anchor="_Toc679128746" w:history="1">
            <w:r>
              <w:t>11. Monitoring arrangements</w:t>
            </w:r>
            <w:r>
              <w:tab/>
            </w:r>
            <w:r>
              <w:fldChar w:fldCharType="begin"/>
            </w:r>
            <w:r>
              <w:instrText>PAGEREF _Toc679128746 \h</w:instrText>
            </w:r>
            <w:r>
              <w:fldChar w:fldCharType="separate"/>
            </w:r>
            <w:r>
              <w:t>17</w:t>
            </w:r>
            <w:r>
              <w:fldChar w:fldCharType="end"/>
            </w:r>
          </w:hyperlink>
        </w:p>
        <w:p w14:paraId="38A092E4" w14:textId="215F99E5" w:rsidR="47F788F7" w:rsidRDefault="47F788F7" w:rsidP="47F788F7">
          <w:pPr>
            <w:pStyle w:val="TOC2"/>
            <w:tabs>
              <w:tab w:val="right" w:leader="dot" w:pos="9735"/>
            </w:tabs>
          </w:pPr>
          <w:hyperlink w:anchor="_Toc367252532" w:history="1">
            <w:r>
              <w:t>12. Links with other policies</w:t>
            </w:r>
            <w:r>
              <w:tab/>
            </w:r>
            <w:r>
              <w:fldChar w:fldCharType="begin"/>
            </w:r>
            <w:r>
              <w:instrText>PAGEREF _Toc367252532 \h</w:instrText>
            </w:r>
            <w:r>
              <w:fldChar w:fldCharType="separate"/>
            </w:r>
            <w:r>
              <w:t>17</w:t>
            </w:r>
            <w:r>
              <w:fldChar w:fldCharType="end"/>
            </w:r>
          </w:hyperlink>
        </w:p>
        <w:p w14:paraId="1E96DDC2" w14:textId="4FEC84FD" w:rsidR="47F788F7" w:rsidRDefault="47F788F7">
          <w:r>
            <w:fldChar w:fldCharType="end"/>
          </w:r>
        </w:p>
      </w:sdtContent>
    </w:sdt>
    <w:p w14:paraId="321A73ED" w14:textId="77777777" w:rsidR="009122BB" w:rsidRPr="00193AE8" w:rsidRDefault="009122BB" w:rsidP="00005AD4">
      <w:pPr>
        <w:pStyle w:val="1bodycopy11pt"/>
        <w:rPr>
          <w:noProof/>
        </w:rPr>
      </w:pPr>
    </w:p>
    <w:p w14:paraId="3BDE1C2C" w14:textId="77777777" w:rsidR="0072620F" w:rsidRPr="00193AE8" w:rsidRDefault="00770E3E" w:rsidP="00005AD4">
      <w:pPr>
        <w:pStyle w:val="1bodycopy11pt"/>
        <w:rPr>
          <w:noProof/>
        </w:rPr>
      </w:pPr>
      <w:r w:rsidRPr="35BCD5D2">
        <w:rPr>
          <w:noProof/>
        </w:rPr>
        <w:br w:type="page"/>
      </w:r>
      <w:r w:rsidR="00053974" w:rsidRPr="00193AE8">
        <w:rPr>
          <w:noProof/>
        </w:rPr>
        <mc:AlternateContent>
          <mc:Choice Requires="wps">
            <w:drawing>
              <wp:anchor distT="4294967291" distB="4294967291" distL="114300" distR="114300" simplePos="0" relativeHeight="251656704" behindDoc="0" locked="0" layoutInCell="1" allowOverlap="1" wp14:anchorId="61ABBD27" wp14:editId="14846892">
                <wp:simplePos x="0" y="0"/>
                <wp:positionH relativeFrom="column">
                  <wp:posOffset>0</wp:posOffset>
                </wp:positionH>
                <wp:positionV relativeFrom="paragraph">
                  <wp:posOffset>-1</wp:posOffset>
                </wp:positionV>
                <wp:extent cx="6158865" cy="0"/>
                <wp:effectExtent l="0" t="0" r="0"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5" style="position:absolute;flip:y;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5F762F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w14:paraId="52EB8BFD" w14:textId="77777777" w:rsidR="002E16E7" w:rsidRPr="00193AE8" w:rsidRDefault="00740AC8" w:rsidP="47F788F7">
      <w:pPr>
        <w:pStyle w:val="Heading2"/>
      </w:pPr>
      <w:bookmarkStart w:id="0" w:name="_Toc668684024"/>
      <w:r>
        <w:lastRenderedPageBreak/>
        <w:t xml:space="preserve">1. </w:t>
      </w:r>
      <w:r w:rsidR="00BF7DB9">
        <w:t>Aims</w:t>
      </w:r>
      <w:bookmarkEnd w:id="0"/>
    </w:p>
    <w:p w14:paraId="3166581B" w14:textId="77777777" w:rsidR="00BF7DB9" w:rsidRPr="00193AE8" w:rsidRDefault="00BF7DB9" w:rsidP="47F788F7">
      <w:pPr>
        <w:pStyle w:val="1bodycopy10pt"/>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This policy aims to:</w:t>
      </w:r>
    </w:p>
    <w:p w14:paraId="700A9876" w14:textId="16FCB87F" w:rsidR="003017A0" w:rsidRPr="00193AE8" w:rsidRDefault="003017A0" w:rsidP="00BE27CB">
      <w:pPr>
        <w:pStyle w:val="ListParagraph"/>
        <w:numPr>
          <w:ilvl w:val="0"/>
          <w:numId w:val="17"/>
        </w:num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To encourage a calm, purposeful and happy atmosphere within school.</w:t>
      </w:r>
    </w:p>
    <w:p w14:paraId="32BBD1B0" w14:textId="4CE18897" w:rsidR="003017A0" w:rsidRPr="00193AE8" w:rsidRDefault="003017A0" w:rsidP="00BE27CB">
      <w:pPr>
        <w:pStyle w:val="ListParagraph"/>
        <w:numPr>
          <w:ilvl w:val="0"/>
          <w:numId w:val="17"/>
        </w:num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To foster caring attitudes towards everyone, where achievements at all levels are acknowledged and valued.</w:t>
      </w:r>
    </w:p>
    <w:p w14:paraId="372BE2E8" w14:textId="43150941" w:rsidR="003017A0" w:rsidRPr="00193AE8" w:rsidRDefault="003017A0" w:rsidP="00BE27CB">
      <w:pPr>
        <w:pStyle w:val="ListParagraph"/>
        <w:numPr>
          <w:ilvl w:val="0"/>
          <w:numId w:val="17"/>
        </w:num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To encourage increasing independence and self-discipline so that each child learns to accept responsibility for his / her own behaviour.</w:t>
      </w:r>
    </w:p>
    <w:p w14:paraId="62796AEC" w14:textId="788FA167" w:rsidR="003017A0" w:rsidRPr="00193AE8" w:rsidRDefault="003017A0" w:rsidP="00BE27CB">
      <w:pPr>
        <w:pStyle w:val="ListParagraph"/>
        <w:numPr>
          <w:ilvl w:val="0"/>
          <w:numId w:val="17"/>
        </w:num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To have a consistent approach to behaviour throughout the school with parental co-operation and involvement.</w:t>
      </w:r>
    </w:p>
    <w:p w14:paraId="322FC27E" w14:textId="53ECBEED" w:rsidR="003017A0" w:rsidRPr="00193AE8" w:rsidRDefault="003017A0" w:rsidP="00BE27CB">
      <w:pPr>
        <w:pStyle w:val="ListParagraph"/>
        <w:numPr>
          <w:ilvl w:val="0"/>
          <w:numId w:val="17"/>
        </w:num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Define what we consider to be unacceptable behaviour, including bullying and discrimination</w:t>
      </w:r>
    </w:p>
    <w:p w14:paraId="11ED47CF" w14:textId="659601AC" w:rsidR="003017A0" w:rsidRPr="00193AE8" w:rsidRDefault="003017A0" w:rsidP="00BE27CB">
      <w:pPr>
        <w:pStyle w:val="ListParagraph"/>
        <w:numPr>
          <w:ilvl w:val="0"/>
          <w:numId w:val="17"/>
        </w:num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To make boundaries of acceptable behaviour clear and to ensure safety.</w:t>
      </w:r>
    </w:p>
    <w:p w14:paraId="56E87823" w14:textId="77777777" w:rsidR="003017A0" w:rsidRPr="00193AE8" w:rsidRDefault="003017A0" w:rsidP="00BE27CB">
      <w:pPr>
        <w:pStyle w:val="ListParagraph"/>
        <w:numPr>
          <w:ilvl w:val="0"/>
          <w:numId w:val="17"/>
        </w:num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To help pupils, staff and parents have a sense of direction and feeling of common purpose.</w:t>
      </w:r>
    </w:p>
    <w:p w14:paraId="2F55A970" w14:textId="77777777" w:rsidR="00E90440" w:rsidRPr="00193AE8" w:rsidRDefault="00E90440" w:rsidP="47F788F7">
      <w:pPr>
        <w:rPr>
          <w:rFonts w:asciiTheme="minorHAnsi" w:eastAsiaTheme="minorEastAsia" w:hAnsiTheme="minorHAnsi" w:cstheme="minorBidi"/>
          <w:sz w:val="22"/>
          <w:szCs w:val="22"/>
        </w:rPr>
      </w:pPr>
    </w:p>
    <w:p w14:paraId="114AA7B0" w14:textId="77777777" w:rsidR="00A80C0A" w:rsidRPr="002D1248" w:rsidRDefault="00A80C0A" w:rsidP="47F788F7">
      <w:p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At Sandal Magna Community Academy, we strive to create a safe, inclusive and ambitious environment where every child can thrive. We promote our core values of Articulate, Courage, Respect and Integrity, enabling pupils to become confident learners, responsible citizens and successful members of their community.</w:t>
      </w:r>
    </w:p>
    <w:p w14:paraId="711B066E" w14:textId="77777777" w:rsidR="00A80C0A" w:rsidRPr="00A80C0A" w:rsidRDefault="00A80C0A" w:rsidP="47F788F7">
      <w:pPr>
        <w:rPr>
          <w:rFonts w:asciiTheme="minorHAnsi" w:eastAsiaTheme="minorEastAsia" w:hAnsiTheme="minorHAnsi" w:cstheme="minorBidi"/>
          <w:sz w:val="22"/>
          <w:szCs w:val="22"/>
        </w:rPr>
      </w:pPr>
      <w:r w:rsidRPr="47F788F7">
        <w:rPr>
          <w:rFonts w:asciiTheme="minorHAnsi" w:eastAsiaTheme="minorEastAsia" w:hAnsiTheme="minorHAnsi" w:cstheme="minorBidi"/>
          <w:sz w:val="22"/>
          <w:szCs w:val="22"/>
        </w:rPr>
        <w:t>Our core values are:</w:t>
      </w:r>
    </w:p>
    <w:p w14:paraId="34D2A4C5" w14:textId="77777777" w:rsidR="00A80C0A" w:rsidRPr="00A80C0A" w:rsidRDefault="00A80C0A" w:rsidP="47F788F7">
      <w:pPr>
        <w:rPr>
          <w:rFonts w:asciiTheme="minorHAnsi" w:eastAsiaTheme="minorEastAsia" w:hAnsiTheme="minorHAnsi" w:cstheme="minorBidi"/>
          <w:sz w:val="22"/>
          <w:szCs w:val="22"/>
        </w:rPr>
      </w:pPr>
      <w:r w:rsidRPr="47F788F7">
        <w:rPr>
          <w:rFonts w:asciiTheme="minorHAnsi" w:eastAsiaTheme="minorEastAsia" w:hAnsiTheme="minorHAnsi" w:cstheme="minorBidi"/>
          <w:b/>
          <w:bCs/>
          <w:sz w:val="22"/>
          <w:szCs w:val="22"/>
        </w:rPr>
        <w:t>Articulate</w:t>
      </w:r>
      <w:r w:rsidRPr="47F788F7">
        <w:rPr>
          <w:rFonts w:asciiTheme="minorHAnsi" w:eastAsiaTheme="minorEastAsia" w:hAnsiTheme="minorHAnsi" w:cstheme="minorBidi"/>
          <w:sz w:val="22"/>
          <w:szCs w:val="22"/>
        </w:rPr>
        <w:t xml:space="preserve"> – We share our thoughts and ideas clearly so others can understand us.</w:t>
      </w:r>
      <w:r>
        <w:br/>
      </w:r>
      <w:r w:rsidRPr="47F788F7">
        <w:rPr>
          <w:rFonts w:asciiTheme="minorHAnsi" w:eastAsiaTheme="minorEastAsia" w:hAnsiTheme="minorHAnsi" w:cstheme="minorBidi"/>
          <w:b/>
          <w:bCs/>
          <w:sz w:val="22"/>
          <w:szCs w:val="22"/>
        </w:rPr>
        <w:t>Courage</w:t>
      </w:r>
      <w:r w:rsidRPr="47F788F7">
        <w:rPr>
          <w:rFonts w:asciiTheme="minorHAnsi" w:eastAsiaTheme="minorEastAsia" w:hAnsiTheme="minorHAnsi" w:cstheme="minorBidi"/>
          <w:sz w:val="22"/>
          <w:szCs w:val="22"/>
        </w:rPr>
        <w:t xml:space="preserve"> – We are brave and try our best, even when things feel difficult.</w:t>
      </w:r>
      <w:r>
        <w:br/>
      </w:r>
      <w:r w:rsidRPr="47F788F7">
        <w:rPr>
          <w:rFonts w:asciiTheme="minorHAnsi" w:eastAsiaTheme="minorEastAsia" w:hAnsiTheme="minorHAnsi" w:cstheme="minorBidi"/>
          <w:b/>
          <w:bCs/>
          <w:sz w:val="22"/>
          <w:szCs w:val="22"/>
        </w:rPr>
        <w:t>Respect</w:t>
      </w:r>
      <w:r w:rsidRPr="47F788F7">
        <w:rPr>
          <w:rFonts w:asciiTheme="minorHAnsi" w:eastAsiaTheme="minorEastAsia" w:hAnsiTheme="minorHAnsi" w:cstheme="minorBidi"/>
          <w:sz w:val="22"/>
          <w:szCs w:val="22"/>
        </w:rPr>
        <w:t xml:space="preserve"> – We treat people, places and things with kindness and care.</w:t>
      </w:r>
      <w:r>
        <w:br/>
      </w:r>
      <w:r w:rsidRPr="47F788F7">
        <w:rPr>
          <w:rFonts w:asciiTheme="minorHAnsi" w:eastAsiaTheme="minorEastAsia" w:hAnsiTheme="minorHAnsi" w:cstheme="minorBidi"/>
          <w:b/>
          <w:bCs/>
          <w:sz w:val="22"/>
          <w:szCs w:val="22"/>
        </w:rPr>
        <w:t>Integrity</w:t>
      </w:r>
      <w:r w:rsidRPr="47F788F7">
        <w:rPr>
          <w:rFonts w:asciiTheme="minorHAnsi" w:eastAsiaTheme="minorEastAsia" w:hAnsiTheme="minorHAnsi" w:cstheme="minorBidi"/>
          <w:sz w:val="22"/>
          <w:szCs w:val="22"/>
        </w:rPr>
        <w:t xml:space="preserve"> – We are honest and do the right thing, even when no one is watching.</w:t>
      </w:r>
    </w:p>
    <w:p w14:paraId="1FB75784" w14:textId="77777777" w:rsidR="003017A0" w:rsidRPr="00193AE8" w:rsidRDefault="003017A0" w:rsidP="00005AD4">
      <w:pPr>
        <w:pStyle w:val="1bodycopy11pt"/>
      </w:pPr>
    </w:p>
    <w:p w14:paraId="600FBD2D" w14:textId="77777777" w:rsidR="00A80C0A" w:rsidRPr="00A80C0A" w:rsidRDefault="00A80C0A" w:rsidP="47F788F7">
      <w:pPr>
        <w:pStyle w:val="Heading2"/>
        <w:rPr>
          <w:rFonts w:ascii="Calibri" w:hAnsi="Calibri" w:cs="Calibri"/>
          <w:color w:val="auto"/>
          <w:sz w:val="22"/>
          <w:szCs w:val="22"/>
        </w:rPr>
      </w:pPr>
      <w:bookmarkStart w:id="1" w:name="_Toc248248679"/>
      <w:r>
        <w:t>2. Legislation and Statutory Requirements</w:t>
      </w:r>
      <w:bookmarkEnd w:id="1"/>
    </w:p>
    <w:p w14:paraId="56D95F16" w14:textId="77777777" w:rsidR="00A80C0A" w:rsidRPr="00A80C0A" w:rsidRDefault="00A80C0A" w:rsidP="00005AD4">
      <w:pPr>
        <w:pStyle w:val="1bodycopy11pt"/>
      </w:pPr>
      <w:r w:rsidRPr="47F788F7">
        <w:t>This policy is based on guidance from the Department for Education (DfE), including:</w:t>
      </w:r>
    </w:p>
    <w:p w14:paraId="6C21A382" w14:textId="77777777" w:rsidR="00A80C0A" w:rsidRPr="00A80C0A" w:rsidRDefault="00A80C0A" w:rsidP="00BE27CB">
      <w:pPr>
        <w:pStyle w:val="1bodycopy11pt"/>
        <w:numPr>
          <w:ilvl w:val="0"/>
          <w:numId w:val="16"/>
        </w:numPr>
      </w:pPr>
      <w:r w:rsidRPr="47F788F7">
        <w:t>Behaviour in Schools (DfE)</w:t>
      </w:r>
    </w:p>
    <w:p w14:paraId="618AAE3B" w14:textId="77777777" w:rsidR="00A80C0A" w:rsidRPr="00A80C0A" w:rsidRDefault="00A80C0A" w:rsidP="00BE27CB">
      <w:pPr>
        <w:pStyle w:val="1bodycopy11pt"/>
        <w:numPr>
          <w:ilvl w:val="0"/>
          <w:numId w:val="16"/>
        </w:numPr>
      </w:pPr>
      <w:r w:rsidRPr="47F788F7">
        <w:t>Suspension and Permanent Exclusion from Maintained Schools, Academies and Pupil Referral Units in England</w:t>
      </w:r>
    </w:p>
    <w:p w14:paraId="204AFEF4" w14:textId="77777777" w:rsidR="00A80C0A" w:rsidRPr="00A80C0A" w:rsidRDefault="00A80C0A" w:rsidP="00BE27CB">
      <w:pPr>
        <w:pStyle w:val="1bodycopy11pt"/>
        <w:numPr>
          <w:ilvl w:val="0"/>
          <w:numId w:val="16"/>
        </w:numPr>
      </w:pPr>
      <w:r w:rsidRPr="47F788F7">
        <w:t>Searching, Screening and Confiscation</w:t>
      </w:r>
    </w:p>
    <w:p w14:paraId="7823913B" w14:textId="77777777" w:rsidR="00A80C0A" w:rsidRPr="00A80C0A" w:rsidRDefault="00A80C0A" w:rsidP="00BE27CB">
      <w:pPr>
        <w:pStyle w:val="1bodycopy11pt"/>
        <w:numPr>
          <w:ilvl w:val="0"/>
          <w:numId w:val="16"/>
        </w:numPr>
      </w:pPr>
      <w:r w:rsidRPr="47F788F7">
        <w:t>Keeping Children Safe in Education (KCSIE)</w:t>
      </w:r>
    </w:p>
    <w:p w14:paraId="0787864A" w14:textId="77777777" w:rsidR="00A80C0A" w:rsidRPr="00A80C0A" w:rsidRDefault="00A80C0A" w:rsidP="00BE27CB">
      <w:pPr>
        <w:pStyle w:val="1bodycopy11pt"/>
        <w:numPr>
          <w:ilvl w:val="0"/>
          <w:numId w:val="16"/>
        </w:numPr>
      </w:pPr>
      <w:r w:rsidRPr="47F788F7">
        <w:t>Use of Reasonable Force in Schools</w:t>
      </w:r>
    </w:p>
    <w:p w14:paraId="7537701D" w14:textId="77777777" w:rsidR="00A80C0A" w:rsidRPr="00A80C0A" w:rsidRDefault="00A80C0A" w:rsidP="00BE27CB">
      <w:pPr>
        <w:pStyle w:val="1bodycopy11pt"/>
        <w:numPr>
          <w:ilvl w:val="0"/>
          <w:numId w:val="16"/>
        </w:numPr>
      </w:pPr>
      <w:r w:rsidRPr="47F788F7">
        <w:t>Supporting Pupils with Medical Conditions at School</w:t>
      </w:r>
    </w:p>
    <w:p w14:paraId="6AD50151" w14:textId="77777777" w:rsidR="00A80C0A" w:rsidRPr="00A80C0A" w:rsidRDefault="00A80C0A" w:rsidP="00BE27CB">
      <w:pPr>
        <w:pStyle w:val="1bodycopy11pt"/>
        <w:numPr>
          <w:ilvl w:val="0"/>
          <w:numId w:val="16"/>
        </w:numPr>
      </w:pPr>
      <w:r w:rsidRPr="47F788F7">
        <w:t>The Equality Act 2010</w:t>
      </w:r>
    </w:p>
    <w:p w14:paraId="08A07924" w14:textId="77777777" w:rsidR="00A80C0A" w:rsidRPr="00A80C0A" w:rsidRDefault="00A80C0A" w:rsidP="00BE27CB">
      <w:pPr>
        <w:pStyle w:val="1bodycopy11pt"/>
        <w:numPr>
          <w:ilvl w:val="0"/>
          <w:numId w:val="16"/>
        </w:numPr>
      </w:pPr>
      <w:r w:rsidRPr="47F788F7">
        <w:t>Special Educational Needs and Disability (SEND) Code of Practice: 0 to 25 Years</w:t>
      </w:r>
    </w:p>
    <w:p w14:paraId="0F53FF2C" w14:textId="77777777" w:rsidR="00A80C0A" w:rsidRPr="00A80C0A" w:rsidRDefault="00A80C0A" w:rsidP="00BE27CB">
      <w:pPr>
        <w:pStyle w:val="1bodycopy11pt"/>
        <w:numPr>
          <w:ilvl w:val="0"/>
          <w:numId w:val="16"/>
        </w:numPr>
      </w:pPr>
      <w:r w:rsidRPr="47F788F7">
        <w:t>In addition, this policy is based on:</w:t>
      </w:r>
    </w:p>
    <w:p w14:paraId="2470EB17" w14:textId="77777777" w:rsidR="00A80C0A" w:rsidRPr="00A80C0A" w:rsidRDefault="00A80C0A" w:rsidP="00BE27CB">
      <w:pPr>
        <w:pStyle w:val="1bodycopy11pt"/>
        <w:numPr>
          <w:ilvl w:val="0"/>
          <w:numId w:val="16"/>
        </w:numPr>
      </w:pPr>
      <w:r w:rsidRPr="47F788F7">
        <w:t>Section 175 of the Education Act 2002, which outlines a school's duty to safeguard and promote the welfare of pupils.</w:t>
      </w:r>
    </w:p>
    <w:p w14:paraId="1AF79C5C" w14:textId="77777777" w:rsidR="00A80C0A" w:rsidRPr="00A80C0A" w:rsidRDefault="00A80C0A" w:rsidP="00BE27CB">
      <w:pPr>
        <w:pStyle w:val="1bodycopy11pt"/>
        <w:numPr>
          <w:ilvl w:val="0"/>
          <w:numId w:val="16"/>
        </w:numPr>
      </w:pPr>
      <w:r w:rsidRPr="47F788F7">
        <w:t>DfE guidance requiring academies to publish a behaviour policy and anti-bullying strategy on their website.</w:t>
      </w:r>
    </w:p>
    <w:p w14:paraId="28364872" w14:textId="77777777" w:rsidR="00A80C0A" w:rsidRPr="00A80C0A" w:rsidRDefault="00A80C0A" w:rsidP="00BE27CB">
      <w:pPr>
        <w:pStyle w:val="1bodycopy11pt"/>
        <w:numPr>
          <w:ilvl w:val="0"/>
          <w:numId w:val="16"/>
        </w:numPr>
      </w:pPr>
      <w:r w:rsidRPr="47F788F7">
        <w:lastRenderedPageBreak/>
        <w:t>The Education and Inspections Act 2006, which provides schools with powers to regulate pupil behaviour and discipline.</w:t>
      </w:r>
    </w:p>
    <w:p w14:paraId="4585FAC8" w14:textId="5F97FA56" w:rsidR="00A80C0A" w:rsidRPr="00A80C0A" w:rsidRDefault="36FCF7E3" w:rsidP="00BE27CB">
      <w:pPr>
        <w:pStyle w:val="1bodycopy11pt"/>
        <w:numPr>
          <w:ilvl w:val="0"/>
          <w:numId w:val="16"/>
        </w:numPr>
      </w:pPr>
      <w:r w:rsidRPr="47F788F7">
        <w:t>School</w:t>
      </w:r>
      <w:r w:rsidR="00A80C0A" w:rsidRPr="47F788F7">
        <w:t xml:space="preserve"> Information (England) Regulations 2008.</w:t>
      </w:r>
    </w:p>
    <w:p w14:paraId="3FF29B6E" w14:textId="77777777" w:rsidR="00A80C0A" w:rsidRPr="00A80C0A" w:rsidRDefault="00A80C0A" w:rsidP="00BE27CB">
      <w:pPr>
        <w:pStyle w:val="1bodycopy11pt"/>
        <w:numPr>
          <w:ilvl w:val="0"/>
          <w:numId w:val="16"/>
        </w:numPr>
      </w:pPr>
      <w:r w:rsidRPr="47F788F7">
        <w:t>The Human Rights Act 1998.</w:t>
      </w:r>
    </w:p>
    <w:p w14:paraId="59419D75" w14:textId="77777777" w:rsidR="00A80C0A" w:rsidRPr="00A80C0A" w:rsidRDefault="00A80C0A" w:rsidP="00BE27CB">
      <w:pPr>
        <w:pStyle w:val="1bodycopy11pt"/>
        <w:numPr>
          <w:ilvl w:val="0"/>
          <w:numId w:val="16"/>
        </w:numPr>
      </w:pPr>
      <w:r w:rsidRPr="47F788F7">
        <w:t>The Public Sector Equality Duty under the Equality Act 2010.</w:t>
      </w:r>
    </w:p>
    <w:p w14:paraId="45426AD2" w14:textId="77777777" w:rsidR="00A80C0A" w:rsidRPr="00A80C0A" w:rsidRDefault="00A80C0A" w:rsidP="00BE27CB">
      <w:pPr>
        <w:pStyle w:val="1bodycopy11pt"/>
        <w:numPr>
          <w:ilvl w:val="0"/>
          <w:numId w:val="16"/>
        </w:numPr>
      </w:pPr>
      <w:r w:rsidRPr="47F788F7">
        <w:t>This policy complies with the requirements of Enhance Academy Trust and the academy's funding agreement.</w:t>
      </w:r>
    </w:p>
    <w:p w14:paraId="454D47C7" w14:textId="77777777" w:rsidR="004F7D3D" w:rsidRDefault="004F7D3D" w:rsidP="00005AD4">
      <w:pPr>
        <w:pStyle w:val="1bodycopy11pt"/>
      </w:pPr>
    </w:p>
    <w:p w14:paraId="4E77F0AD" w14:textId="1C27FE23" w:rsidR="00A23006" w:rsidRPr="00193AE8" w:rsidRDefault="00A23006" w:rsidP="47F788F7">
      <w:pPr>
        <w:pStyle w:val="Heading2"/>
        <w:rPr>
          <w:rFonts w:ascii="Calibri" w:hAnsi="Calibri" w:cs="Calibri"/>
          <w:color w:val="auto"/>
        </w:rPr>
      </w:pPr>
      <w:bookmarkStart w:id="2" w:name="_Toc637737637"/>
      <w:r>
        <w:t>3. Definitions</w:t>
      </w:r>
      <w:bookmarkEnd w:id="2"/>
    </w:p>
    <w:p w14:paraId="6A58EE84" w14:textId="77777777" w:rsidR="00E90440" w:rsidRPr="00193AE8" w:rsidRDefault="00E90440" w:rsidP="00005AD4">
      <w:pPr>
        <w:pStyle w:val="1bodycopy11pt"/>
      </w:pPr>
      <w:r w:rsidRPr="47F788F7">
        <w:t>Low Level Disruption</w:t>
      </w:r>
    </w:p>
    <w:p w14:paraId="70C33DB4" w14:textId="77777777" w:rsidR="00E90440" w:rsidRPr="00193AE8" w:rsidRDefault="00E90440" w:rsidP="00005AD4">
      <w:pPr>
        <w:pStyle w:val="1bodycopy11pt"/>
      </w:pPr>
      <w:r w:rsidRPr="47F788F7">
        <w:t>Our aim is to enable all children to learn to the best of their ability and not allow low level disruption to prevent this.  According to the ‘Below the Radar’ report published by OFSTED, low level disruption may include:</w:t>
      </w:r>
    </w:p>
    <w:p w14:paraId="0D2316FC" w14:textId="77777777" w:rsidR="00E90440" w:rsidRPr="00193AE8" w:rsidRDefault="00E90440" w:rsidP="00BE27CB">
      <w:pPr>
        <w:pStyle w:val="1bodycopy11pt"/>
        <w:numPr>
          <w:ilvl w:val="0"/>
          <w:numId w:val="15"/>
        </w:numPr>
      </w:pPr>
      <w:r w:rsidRPr="47F788F7">
        <w:t>Swinging on a chair</w:t>
      </w:r>
    </w:p>
    <w:p w14:paraId="163566F0" w14:textId="77777777" w:rsidR="00E90440" w:rsidRPr="00193AE8" w:rsidRDefault="00E90440" w:rsidP="00BE27CB">
      <w:pPr>
        <w:pStyle w:val="1bodycopy11pt"/>
        <w:numPr>
          <w:ilvl w:val="0"/>
          <w:numId w:val="15"/>
        </w:numPr>
      </w:pPr>
      <w:r w:rsidRPr="47F788F7">
        <w:t>Repeatedly tapping pencil</w:t>
      </w:r>
    </w:p>
    <w:p w14:paraId="19BAD12B" w14:textId="77777777" w:rsidR="00E90440" w:rsidRPr="00193AE8" w:rsidRDefault="00E90440" w:rsidP="00BE27CB">
      <w:pPr>
        <w:pStyle w:val="1bodycopy11pt"/>
        <w:numPr>
          <w:ilvl w:val="0"/>
          <w:numId w:val="15"/>
        </w:numPr>
      </w:pPr>
      <w:r w:rsidRPr="47F788F7">
        <w:t>Shouting out</w:t>
      </w:r>
    </w:p>
    <w:p w14:paraId="2EF71924" w14:textId="77777777" w:rsidR="00E90440" w:rsidRPr="00193AE8" w:rsidRDefault="00E90440" w:rsidP="00BE27CB">
      <w:pPr>
        <w:pStyle w:val="1bodycopy11pt"/>
        <w:numPr>
          <w:ilvl w:val="0"/>
          <w:numId w:val="15"/>
        </w:numPr>
      </w:pPr>
      <w:r w:rsidRPr="47F788F7">
        <w:t>Making unnecessary noise</w:t>
      </w:r>
    </w:p>
    <w:p w14:paraId="588C4E99" w14:textId="77777777" w:rsidR="00E90440" w:rsidRPr="00193AE8" w:rsidRDefault="00E90440" w:rsidP="00BE27CB">
      <w:pPr>
        <w:pStyle w:val="1bodycopy11pt"/>
        <w:numPr>
          <w:ilvl w:val="0"/>
          <w:numId w:val="15"/>
        </w:numPr>
      </w:pPr>
      <w:r w:rsidRPr="47F788F7">
        <w:t xml:space="preserve">Work avoidance </w:t>
      </w:r>
    </w:p>
    <w:p w14:paraId="19B0193A" w14:textId="77777777" w:rsidR="00E90440" w:rsidRPr="00193AE8" w:rsidRDefault="00E90440" w:rsidP="00BE27CB">
      <w:pPr>
        <w:pStyle w:val="1bodycopy11pt"/>
        <w:numPr>
          <w:ilvl w:val="0"/>
          <w:numId w:val="15"/>
        </w:numPr>
      </w:pPr>
      <w:r w:rsidRPr="47F788F7">
        <w:t>Inappropriate verbal responses</w:t>
      </w:r>
    </w:p>
    <w:p w14:paraId="770138CA" w14:textId="516029E9" w:rsidR="00E90440" w:rsidRPr="00193AE8" w:rsidRDefault="00E90440" w:rsidP="00BE27CB">
      <w:pPr>
        <w:pStyle w:val="1bodycopy11pt"/>
        <w:numPr>
          <w:ilvl w:val="0"/>
          <w:numId w:val="15"/>
        </w:numPr>
      </w:pPr>
      <w:r w:rsidRPr="47F788F7">
        <w:t>Anything which interferes with the ‘flow’ of the lesson</w:t>
      </w:r>
    </w:p>
    <w:p w14:paraId="04ECA35C" w14:textId="77777777" w:rsidR="00E90440" w:rsidRPr="00193AE8" w:rsidRDefault="00E90440" w:rsidP="00005AD4">
      <w:pPr>
        <w:pStyle w:val="1bodycopy11pt"/>
      </w:pPr>
      <w:r w:rsidRPr="47F788F7">
        <w:t>Serious Incidents</w:t>
      </w:r>
    </w:p>
    <w:p w14:paraId="0543AB36" w14:textId="77777777" w:rsidR="00E90440" w:rsidRPr="00193AE8" w:rsidRDefault="00E90440" w:rsidP="00005AD4">
      <w:pPr>
        <w:pStyle w:val="1bodycopy11pt"/>
      </w:pPr>
      <w:r w:rsidRPr="47F788F7">
        <w:t>In our view, a ‘serious incident’ is defined as one of the following:</w:t>
      </w:r>
    </w:p>
    <w:p w14:paraId="327F9F25" w14:textId="77777777" w:rsidR="00E90440" w:rsidRPr="00193AE8" w:rsidRDefault="00E90440" w:rsidP="00BE27CB">
      <w:pPr>
        <w:pStyle w:val="1bodycopy11pt"/>
        <w:numPr>
          <w:ilvl w:val="0"/>
          <w:numId w:val="14"/>
        </w:numPr>
      </w:pPr>
      <w:r w:rsidRPr="47F788F7">
        <w:t>Deliberate and malicious physical violence towards another person</w:t>
      </w:r>
    </w:p>
    <w:p w14:paraId="65091792" w14:textId="77777777" w:rsidR="00E90440" w:rsidRPr="00193AE8" w:rsidRDefault="00E90440" w:rsidP="00BE27CB">
      <w:pPr>
        <w:pStyle w:val="1bodycopy11pt"/>
        <w:numPr>
          <w:ilvl w:val="0"/>
          <w:numId w:val="14"/>
        </w:numPr>
      </w:pPr>
      <w:r w:rsidRPr="47F788F7">
        <w:t>Stealing</w:t>
      </w:r>
    </w:p>
    <w:p w14:paraId="5FD60C1E" w14:textId="5FA6BE1E" w:rsidR="35BCD5D2" w:rsidRDefault="00E90440" w:rsidP="00BE27CB">
      <w:pPr>
        <w:pStyle w:val="1bodycopy11pt"/>
        <w:numPr>
          <w:ilvl w:val="0"/>
          <w:numId w:val="14"/>
        </w:numPr>
      </w:pPr>
      <w:r w:rsidRPr="47F788F7">
        <w:t>Deliberate and provocative racist</w:t>
      </w:r>
      <w:r w:rsidR="0060632B" w:rsidRPr="47F788F7">
        <w:t>, sexist, homophobic or discriminatory</w:t>
      </w:r>
      <w:r w:rsidRPr="47F788F7">
        <w:t xml:space="preserve"> comments</w:t>
      </w:r>
    </w:p>
    <w:p w14:paraId="532417C9" w14:textId="77777777" w:rsidR="00E90440" w:rsidRPr="00193AE8" w:rsidRDefault="00E90440" w:rsidP="00BE27CB">
      <w:pPr>
        <w:pStyle w:val="1bodycopy11pt"/>
        <w:numPr>
          <w:ilvl w:val="0"/>
          <w:numId w:val="14"/>
        </w:numPr>
      </w:pPr>
      <w:r w:rsidRPr="47F788F7">
        <w:t>Refusal to co-operate with a member of staff</w:t>
      </w:r>
    </w:p>
    <w:p w14:paraId="2AB167CB" w14:textId="77777777" w:rsidR="00E90440" w:rsidRPr="00193AE8" w:rsidRDefault="00E90440" w:rsidP="00BE27CB">
      <w:pPr>
        <w:pStyle w:val="1bodycopy11pt"/>
        <w:numPr>
          <w:ilvl w:val="0"/>
          <w:numId w:val="14"/>
        </w:numPr>
      </w:pPr>
      <w:r w:rsidRPr="47F788F7">
        <w:t>Running away</w:t>
      </w:r>
    </w:p>
    <w:p w14:paraId="72E78E31" w14:textId="77777777" w:rsidR="00E90440" w:rsidRPr="00193AE8" w:rsidRDefault="00E90440" w:rsidP="00BE27CB">
      <w:pPr>
        <w:pStyle w:val="1bodycopy11pt"/>
        <w:numPr>
          <w:ilvl w:val="0"/>
          <w:numId w:val="14"/>
        </w:numPr>
      </w:pPr>
      <w:r w:rsidRPr="47F788F7">
        <w:t>Rudeness or Insolence to a member of staff</w:t>
      </w:r>
    </w:p>
    <w:p w14:paraId="3846D787" w14:textId="77777777" w:rsidR="0060632B" w:rsidRPr="00193AE8" w:rsidRDefault="00E90440" w:rsidP="00BE27CB">
      <w:pPr>
        <w:pStyle w:val="1bodycopy11pt"/>
        <w:numPr>
          <w:ilvl w:val="0"/>
          <w:numId w:val="14"/>
        </w:numPr>
      </w:pPr>
      <w:r w:rsidRPr="47F788F7">
        <w:t>Deliberate damage to property</w:t>
      </w:r>
      <w:r w:rsidR="0060632B" w:rsidRPr="47F788F7">
        <w:t xml:space="preserve"> (vandalism)</w:t>
      </w:r>
    </w:p>
    <w:p w14:paraId="10C714E9" w14:textId="77777777" w:rsidR="0060632B" w:rsidRPr="00193AE8" w:rsidRDefault="0060632B" w:rsidP="00BE27CB">
      <w:pPr>
        <w:pStyle w:val="1bodycopy11pt"/>
        <w:numPr>
          <w:ilvl w:val="0"/>
          <w:numId w:val="14"/>
        </w:numPr>
      </w:pPr>
      <w:r w:rsidRPr="47F788F7">
        <w:t>Any form of bullying</w:t>
      </w:r>
    </w:p>
    <w:p w14:paraId="4079F155" w14:textId="77777777" w:rsidR="0060632B" w:rsidRPr="00193AE8" w:rsidRDefault="0060632B" w:rsidP="00BE27CB">
      <w:pPr>
        <w:pStyle w:val="1bodycopy11pt"/>
        <w:numPr>
          <w:ilvl w:val="0"/>
          <w:numId w:val="14"/>
        </w:numPr>
      </w:pPr>
      <w:r w:rsidRPr="47F788F7">
        <w:t>Possession of any prohibited items. These are knives or weapons, alcohol, illegal drugs, stolen items, tobacco, fireworks, pornographic images or any item a staff member suspects has been, or is likely to be used to commit an offence or to cause personal injury to, or damage to the property of, any person (including the pupil)</w:t>
      </w:r>
    </w:p>
    <w:p w14:paraId="212C16AF" w14:textId="77777777" w:rsidR="0060632B" w:rsidRPr="00193AE8" w:rsidRDefault="0060632B" w:rsidP="00BE27CB">
      <w:pPr>
        <w:pStyle w:val="1bodycopy11pt"/>
        <w:numPr>
          <w:ilvl w:val="0"/>
          <w:numId w:val="14"/>
        </w:numPr>
      </w:pPr>
      <w:r w:rsidRPr="47F788F7">
        <w:t>Sexual harassment, meaning unwanted conduct of a sexual nature, such as: Sexual comments, Sexual jokes or taunting, Physical behaviour like interfering with clothes.</w:t>
      </w:r>
    </w:p>
    <w:p w14:paraId="01640ACE" w14:textId="77777777" w:rsidR="0060632B" w:rsidRPr="00193AE8" w:rsidRDefault="0060632B" w:rsidP="00005AD4">
      <w:pPr>
        <w:pStyle w:val="1bodycopy11pt"/>
      </w:pPr>
    </w:p>
    <w:p w14:paraId="75FF25BC" w14:textId="77777777" w:rsidR="00A23006" w:rsidRPr="00193AE8" w:rsidRDefault="00A23006" w:rsidP="35BCD5D2">
      <w:pPr>
        <w:pStyle w:val="Heading2"/>
        <w:rPr>
          <w:rFonts w:ascii="Calibri" w:hAnsi="Calibri" w:cs="Calibri"/>
          <w:color w:val="auto"/>
        </w:rPr>
      </w:pPr>
      <w:bookmarkStart w:id="3" w:name="_Toc4867895"/>
      <w:r>
        <w:t>4. Bullying</w:t>
      </w:r>
      <w:bookmarkEnd w:id="3"/>
    </w:p>
    <w:p w14:paraId="58579BE3" w14:textId="77777777" w:rsidR="00A23006" w:rsidRPr="00193AE8" w:rsidRDefault="00A23006" w:rsidP="00005AD4">
      <w:pPr>
        <w:pStyle w:val="1bodycopy11pt"/>
      </w:pPr>
      <w:r w:rsidRPr="47F788F7">
        <w:t xml:space="preserve">Bullying is defined as the repetitive, intentional </w:t>
      </w:r>
      <w:proofErr w:type="gramStart"/>
      <w:r w:rsidRPr="47F788F7">
        <w:t>harming</w:t>
      </w:r>
      <w:proofErr w:type="gramEnd"/>
      <w:r w:rsidRPr="47F788F7">
        <w:t xml:space="preserve"> of one person or group by another person or group, where the relationship involves an imbalance of power.</w:t>
      </w:r>
    </w:p>
    <w:p w14:paraId="34044788" w14:textId="77777777" w:rsidR="00A23006" w:rsidRPr="00193AE8" w:rsidRDefault="00A23006" w:rsidP="00005AD4">
      <w:pPr>
        <w:pStyle w:val="1bodycopy11pt"/>
        <w:rPr>
          <w:lang w:eastAsia="en-GB"/>
        </w:rPr>
      </w:pPr>
      <w:r w:rsidRPr="47F788F7">
        <w:t>Bullying is, therefore:</w:t>
      </w:r>
    </w:p>
    <w:p w14:paraId="2338EDBF" w14:textId="77777777" w:rsidR="00A23006" w:rsidRPr="00193AE8" w:rsidRDefault="00A23006" w:rsidP="00BE27CB">
      <w:pPr>
        <w:pStyle w:val="1bodycopy11pt"/>
        <w:numPr>
          <w:ilvl w:val="0"/>
          <w:numId w:val="13"/>
        </w:numPr>
        <w:rPr>
          <w:lang w:eastAsia="en-GB"/>
        </w:rPr>
      </w:pPr>
      <w:r w:rsidRPr="47F788F7">
        <w:t>Deliberately hurtful</w:t>
      </w:r>
    </w:p>
    <w:p w14:paraId="5A057AD9" w14:textId="77777777" w:rsidR="00A23006" w:rsidRPr="00193AE8" w:rsidRDefault="00A23006" w:rsidP="00BE27CB">
      <w:pPr>
        <w:pStyle w:val="1bodycopy11pt"/>
        <w:numPr>
          <w:ilvl w:val="0"/>
          <w:numId w:val="13"/>
        </w:numPr>
        <w:rPr>
          <w:lang w:eastAsia="en-GB"/>
        </w:rPr>
      </w:pPr>
      <w:r w:rsidRPr="47F788F7">
        <w:t xml:space="preserve">Repeated, often over </w:t>
      </w:r>
      <w:proofErr w:type="gramStart"/>
      <w:r w:rsidRPr="47F788F7">
        <w:t>a period of time</w:t>
      </w:r>
      <w:proofErr w:type="gramEnd"/>
    </w:p>
    <w:p w14:paraId="1F46B518" w14:textId="77777777" w:rsidR="00A23006" w:rsidRPr="00193AE8" w:rsidRDefault="00A23006" w:rsidP="00BE27CB">
      <w:pPr>
        <w:pStyle w:val="1bodycopy11pt"/>
        <w:numPr>
          <w:ilvl w:val="0"/>
          <w:numId w:val="13"/>
        </w:numPr>
        <w:rPr>
          <w:lang w:eastAsia="en-GB"/>
        </w:rPr>
      </w:pPr>
      <w:r w:rsidRPr="47F788F7">
        <w:t>Difficult to defend against</w:t>
      </w:r>
    </w:p>
    <w:p w14:paraId="769E2086" w14:textId="77777777" w:rsidR="00A23006" w:rsidRPr="00193AE8" w:rsidRDefault="00A23006" w:rsidP="00BE27CB">
      <w:pPr>
        <w:pStyle w:val="1bodycopy11pt"/>
        <w:numPr>
          <w:ilvl w:val="0"/>
          <w:numId w:val="13"/>
        </w:numPr>
      </w:pPr>
      <w:r w:rsidRPr="47F788F7">
        <w:t>Bullying can include:</w:t>
      </w:r>
    </w:p>
    <w:tbl>
      <w:tblPr>
        <w:tblW w:w="962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095"/>
        <w:gridCol w:w="5533"/>
      </w:tblGrid>
      <w:tr w:rsidR="00E301A2" w:rsidRPr="00193AE8" w14:paraId="2CB161E4" w14:textId="77777777" w:rsidTr="47F788F7">
        <w:trPr>
          <w:cantSplit/>
          <w:tblHeader/>
        </w:trPr>
        <w:tc>
          <w:tcPr>
            <w:tcW w:w="409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B52A779" w14:textId="77777777" w:rsidR="00A23006" w:rsidRPr="00193AE8" w:rsidRDefault="00A23006" w:rsidP="00005AD4">
            <w:pPr>
              <w:pStyle w:val="1bodycopy11pt"/>
              <w:rPr>
                <w:caps/>
              </w:rPr>
            </w:pPr>
            <w:r w:rsidRPr="47F788F7">
              <w:t>TYPE OF BULLYING</w:t>
            </w:r>
          </w:p>
        </w:tc>
        <w:tc>
          <w:tcPr>
            <w:tcW w:w="5533"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CEF8AED" w14:textId="77777777" w:rsidR="00A23006" w:rsidRPr="00193AE8" w:rsidRDefault="00A23006" w:rsidP="00005AD4">
            <w:pPr>
              <w:pStyle w:val="1bodycopy11pt"/>
              <w:rPr>
                <w:caps/>
              </w:rPr>
            </w:pPr>
            <w:r w:rsidRPr="47F788F7">
              <w:t>DEFINITION</w:t>
            </w:r>
          </w:p>
        </w:tc>
      </w:tr>
      <w:tr w:rsidR="00E301A2" w:rsidRPr="00193AE8" w14:paraId="69DE99FA" w14:textId="77777777" w:rsidTr="47F788F7">
        <w:trPr>
          <w:cantSplit/>
        </w:trPr>
        <w:tc>
          <w:tcPr>
            <w:tcW w:w="4095" w:type="dxa"/>
          </w:tcPr>
          <w:p w14:paraId="2C053FB8" w14:textId="77777777" w:rsidR="00A23006" w:rsidRPr="00193AE8" w:rsidRDefault="00A23006" w:rsidP="00005AD4">
            <w:pPr>
              <w:pStyle w:val="1bodycopy11pt"/>
            </w:pPr>
            <w:r w:rsidRPr="47F788F7">
              <w:t>Emotional</w:t>
            </w:r>
          </w:p>
        </w:tc>
        <w:tc>
          <w:tcPr>
            <w:tcW w:w="5533" w:type="dxa"/>
          </w:tcPr>
          <w:p w14:paraId="606A5227" w14:textId="77777777" w:rsidR="00A23006" w:rsidRPr="00193AE8" w:rsidRDefault="00A23006" w:rsidP="00005AD4">
            <w:pPr>
              <w:pStyle w:val="1bodycopy11pt"/>
              <w:rPr>
                <w:b/>
                <w:bCs/>
              </w:rPr>
            </w:pPr>
            <w:r w:rsidRPr="47F788F7">
              <w:t>Being unfriendly, excluding, tormenting</w:t>
            </w:r>
          </w:p>
        </w:tc>
      </w:tr>
      <w:tr w:rsidR="00E301A2" w:rsidRPr="00193AE8" w14:paraId="2D4A88BF" w14:textId="77777777" w:rsidTr="47F788F7">
        <w:trPr>
          <w:cantSplit/>
        </w:trPr>
        <w:tc>
          <w:tcPr>
            <w:tcW w:w="4095" w:type="dxa"/>
          </w:tcPr>
          <w:p w14:paraId="1BC5F6AC" w14:textId="77777777" w:rsidR="00A23006" w:rsidRPr="00193AE8" w:rsidRDefault="00A23006" w:rsidP="00005AD4">
            <w:pPr>
              <w:pStyle w:val="1bodycopy11pt"/>
            </w:pPr>
            <w:r w:rsidRPr="47F788F7">
              <w:t>Physical</w:t>
            </w:r>
          </w:p>
        </w:tc>
        <w:tc>
          <w:tcPr>
            <w:tcW w:w="5533" w:type="dxa"/>
          </w:tcPr>
          <w:p w14:paraId="1494D8B6" w14:textId="77777777" w:rsidR="00A23006" w:rsidRPr="00193AE8" w:rsidRDefault="00A23006" w:rsidP="00005AD4">
            <w:pPr>
              <w:pStyle w:val="1bodycopy11pt"/>
            </w:pPr>
            <w:r w:rsidRPr="47F788F7">
              <w:t>Hitting, kicking, pushing, taking another’s belongings, any use of violence</w:t>
            </w:r>
          </w:p>
        </w:tc>
      </w:tr>
      <w:tr w:rsidR="00E301A2" w:rsidRPr="00193AE8" w14:paraId="05399915" w14:textId="77777777" w:rsidTr="47F788F7">
        <w:trPr>
          <w:cantSplit/>
        </w:trPr>
        <w:tc>
          <w:tcPr>
            <w:tcW w:w="4095" w:type="dxa"/>
          </w:tcPr>
          <w:p w14:paraId="1F6CDDEE" w14:textId="77777777" w:rsidR="00A23006" w:rsidRPr="00193AE8" w:rsidRDefault="0B240992" w:rsidP="00005AD4">
            <w:pPr>
              <w:pStyle w:val="1bodycopy11pt"/>
            </w:pPr>
            <w:r w:rsidRPr="47F788F7">
              <w:t>Prejudice-based and discriminatory</w:t>
            </w:r>
            <w:r w:rsidR="6AE7DE7A" w:rsidRPr="47F788F7">
              <w:t>, including:</w:t>
            </w:r>
          </w:p>
          <w:p w14:paraId="2E8AC56F" w14:textId="77777777" w:rsidR="005166F1" w:rsidRPr="00193AE8" w:rsidRDefault="6AE7DE7A" w:rsidP="00005AD4">
            <w:pPr>
              <w:pStyle w:val="1bodycopy11pt"/>
            </w:pPr>
            <w:r w:rsidRPr="47F788F7">
              <w:t>Racial</w:t>
            </w:r>
          </w:p>
          <w:p w14:paraId="1CC5023A" w14:textId="77777777" w:rsidR="005166F1" w:rsidRPr="00193AE8" w:rsidRDefault="6AE7DE7A" w:rsidP="00005AD4">
            <w:pPr>
              <w:pStyle w:val="1bodycopy11pt"/>
            </w:pPr>
            <w:r w:rsidRPr="47F788F7">
              <w:t>Faith-based</w:t>
            </w:r>
          </w:p>
          <w:p w14:paraId="4CF328D0" w14:textId="77777777" w:rsidR="005166F1" w:rsidRPr="00193AE8" w:rsidRDefault="6AE7DE7A" w:rsidP="00005AD4">
            <w:pPr>
              <w:pStyle w:val="1bodycopy11pt"/>
            </w:pPr>
            <w:r w:rsidRPr="47F788F7">
              <w:t>Gendered (sexist)</w:t>
            </w:r>
          </w:p>
          <w:p w14:paraId="277180D1" w14:textId="77777777" w:rsidR="005166F1" w:rsidRPr="00193AE8" w:rsidRDefault="6AE7DE7A" w:rsidP="00005AD4">
            <w:pPr>
              <w:pStyle w:val="1bodycopy11pt"/>
            </w:pPr>
            <w:r w:rsidRPr="47F788F7">
              <w:t>Homophobic/biphobic</w:t>
            </w:r>
          </w:p>
          <w:p w14:paraId="48678FD1" w14:textId="77777777" w:rsidR="005166F1" w:rsidRPr="00193AE8" w:rsidRDefault="6AE7DE7A" w:rsidP="00005AD4">
            <w:pPr>
              <w:pStyle w:val="1bodycopy11pt"/>
            </w:pPr>
            <w:r w:rsidRPr="47F788F7">
              <w:t>Transphobic</w:t>
            </w:r>
          </w:p>
          <w:p w14:paraId="4805201D" w14:textId="77777777" w:rsidR="00862E5D" w:rsidRPr="00193AE8" w:rsidRDefault="0BE386C3" w:rsidP="00005AD4">
            <w:pPr>
              <w:pStyle w:val="1bodycopy11pt"/>
            </w:pPr>
            <w:r w:rsidRPr="47F788F7">
              <w:t>Disability-based</w:t>
            </w:r>
          </w:p>
        </w:tc>
        <w:tc>
          <w:tcPr>
            <w:tcW w:w="5533" w:type="dxa"/>
          </w:tcPr>
          <w:p w14:paraId="07ADD48D" w14:textId="77777777" w:rsidR="00A23006" w:rsidRPr="00193AE8" w:rsidRDefault="6AE7DE7A" w:rsidP="00005AD4">
            <w:pPr>
              <w:pStyle w:val="1bodycopy11pt"/>
            </w:pPr>
            <w:r w:rsidRPr="47F788F7">
              <w:t>Taunts, gestures, graffiti</w:t>
            </w:r>
            <w:r w:rsidR="0BE386C3" w:rsidRPr="47F788F7">
              <w:t xml:space="preserve"> or</w:t>
            </w:r>
            <w:r w:rsidRPr="47F788F7">
              <w:t xml:space="preserve"> physical abuse focused on a particular characteristic (e.g. gender, race, sexuality)</w:t>
            </w:r>
          </w:p>
          <w:p w14:paraId="32BFDACC" w14:textId="77777777" w:rsidR="00E90440" w:rsidRPr="00193AE8" w:rsidRDefault="00E90440" w:rsidP="00005AD4">
            <w:pPr>
              <w:pStyle w:val="1bodycopy11pt"/>
            </w:pPr>
          </w:p>
        </w:tc>
      </w:tr>
      <w:tr w:rsidR="00E301A2" w:rsidRPr="00193AE8" w14:paraId="309BCC2B" w14:textId="77777777" w:rsidTr="47F788F7">
        <w:trPr>
          <w:cantSplit/>
        </w:trPr>
        <w:tc>
          <w:tcPr>
            <w:tcW w:w="4095" w:type="dxa"/>
          </w:tcPr>
          <w:p w14:paraId="0DB26D5C" w14:textId="77777777" w:rsidR="00A23006" w:rsidRPr="00193AE8" w:rsidRDefault="00A23006" w:rsidP="00005AD4">
            <w:pPr>
              <w:pStyle w:val="1bodycopy11pt"/>
            </w:pPr>
            <w:r w:rsidRPr="47F788F7">
              <w:t>Sexual</w:t>
            </w:r>
          </w:p>
        </w:tc>
        <w:tc>
          <w:tcPr>
            <w:tcW w:w="5533" w:type="dxa"/>
          </w:tcPr>
          <w:p w14:paraId="111A14C7" w14:textId="77777777" w:rsidR="00A23006" w:rsidRPr="00193AE8" w:rsidRDefault="00A23006" w:rsidP="00005AD4">
            <w:pPr>
              <w:pStyle w:val="1bodycopy11pt"/>
            </w:pPr>
            <w:r w:rsidRPr="47F788F7">
              <w:t>Explicit sexual remarks, display of sexual material, sexual gestures, unwanted physical attention, comments about sexual reputation or performance, or inappropriate touching</w:t>
            </w:r>
          </w:p>
        </w:tc>
      </w:tr>
      <w:tr w:rsidR="00E301A2" w:rsidRPr="00193AE8" w14:paraId="71C31AEF" w14:textId="77777777" w:rsidTr="47F788F7">
        <w:trPr>
          <w:cantSplit/>
        </w:trPr>
        <w:tc>
          <w:tcPr>
            <w:tcW w:w="4095" w:type="dxa"/>
          </w:tcPr>
          <w:p w14:paraId="63F45819" w14:textId="77777777" w:rsidR="00A23006" w:rsidRPr="00193AE8" w:rsidRDefault="00A23006" w:rsidP="00005AD4">
            <w:pPr>
              <w:pStyle w:val="1bodycopy11pt"/>
            </w:pPr>
            <w:r w:rsidRPr="47F788F7">
              <w:t>Direct or indirect verbal</w:t>
            </w:r>
          </w:p>
        </w:tc>
        <w:tc>
          <w:tcPr>
            <w:tcW w:w="5533" w:type="dxa"/>
          </w:tcPr>
          <w:p w14:paraId="2FE4A60D" w14:textId="77777777" w:rsidR="00A23006" w:rsidRPr="00193AE8" w:rsidRDefault="00A23006" w:rsidP="00005AD4">
            <w:pPr>
              <w:pStyle w:val="1bodycopy11pt"/>
            </w:pPr>
            <w:r w:rsidRPr="47F788F7">
              <w:t>Name-calling, sarcasm, spreading rumours, teasing</w:t>
            </w:r>
          </w:p>
        </w:tc>
      </w:tr>
      <w:tr w:rsidR="00E301A2" w:rsidRPr="00193AE8" w14:paraId="30EDB14C" w14:textId="77777777" w:rsidTr="47F788F7">
        <w:trPr>
          <w:cantSplit/>
        </w:trPr>
        <w:tc>
          <w:tcPr>
            <w:tcW w:w="4095" w:type="dxa"/>
          </w:tcPr>
          <w:p w14:paraId="64ED3756" w14:textId="77777777" w:rsidR="00A23006" w:rsidRPr="00193AE8" w:rsidRDefault="00A23006" w:rsidP="00005AD4">
            <w:pPr>
              <w:pStyle w:val="1bodycopy11pt"/>
            </w:pPr>
            <w:r w:rsidRPr="47F788F7">
              <w:t>Cyber-bullying</w:t>
            </w:r>
          </w:p>
        </w:tc>
        <w:tc>
          <w:tcPr>
            <w:tcW w:w="5533" w:type="dxa"/>
          </w:tcPr>
          <w:p w14:paraId="7B70C976" w14:textId="77777777" w:rsidR="00A23006" w:rsidRPr="00193AE8" w:rsidRDefault="00A23006" w:rsidP="00005AD4">
            <w:pPr>
              <w:pStyle w:val="1bodycopy11pt"/>
            </w:pPr>
            <w:r w:rsidRPr="47F788F7">
              <w:t xml:space="preserve">Bullying that takes place online, such as through social networking sites, messaging apps or gaming sites </w:t>
            </w:r>
          </w:p>
        </w:tc>
      </w:tr>
    </w:tbl>
    <w:p w14:paraId="02710F27" w14:textId="0A282599" w:rsidR="0060632B" w:rsidRPr="00193AE8" w:rsidRDefault="0060632B" w:rsidP="00005AD4">
      <w:pPr>
        <w:pStyle w:val="1bodycopy11pt"/>
      </w:pPr>
    </w:p>
    <w:p w14:paraId="465EFBDF" w14:textId="77777777" w:rsidR="0060632B" w:rsidRPr="00193AE8" w:rsidRDefault="0060632B" w:rsidP="00005AD4">
      <w:pPr>
        <w:pStyle w:val="1bodycopy11pt"/>
        <w:rPr>
          <w:szCs w:val="22"/>
        </w:rPr>
      </w:pPr>
      <w:r w:rsidRPr="47F788F7">
        <w:t>Action to be taken</w:t>
      </w:r>
    </w:p>
    <w:p w14:paraId="44F17667" w14:textId="77777777" w:rsidR="0060632B" w:rsidRPr="00193AE8" w:rsidRDefault="0060632B" w:rsidP="00005AD4">
      <w:pPr>
        <w:pStyle w:val="1bodycopy11pt"/>
        <w:numPr>
          <w:ilvl w:val="0"/>
          <w:numId w:val="12"/>
        </w:numPr>
        <w:rPr>
          <w:szCs w:val="22"/>
        </w:rPr>
      </w:pPr>
      <w:r w:rsidRPr="47F788F7">
        <w:t>Any incidents of bullying or suspected bullying should be referred immediately to the Headteacher (Deputy Headteacher in the absence of the Head)</w:t>
      </w:r>
    </w:p>
    <w:p w14:paraId="7E581678" w14:textId="77777777" w:rsidR="0060632B" w:rsidRPr="00193AE8" w:rsidRDefault="0060632B" w:rsidP="00005AD4">
      <w:pPr>
        <w:pStyle w:val="1bodycopy11pt"/>
        <w:numPr>
          <w:ilvl w:val="0"/>
          <w:numId w:val="12"/>
        </w:numPr>
        <w:rPr>
          <w:szCs w:val="22"/>
        </w:rPr>
      </w:pPr>
      <w:r w:rsidRPr="47F788F7">
        <w:lastRenderedPageBreak/>
        <w:t xml:space="preserve">Children who witness bullying or fall victim to it themselves are encouraged to inform a member of staff (or their parents). They will be taken seriously and the problem </w:t>
      </w:r>
      <w:proofErr w:type="gramStart"/>
      <w:r w:rsidRPr="47F788F7">
        <w:t>dealt</w:t>
      </w:r>
      <w:proofErr w:type="gramEnd"/>
      <w:r w:rsidRPr="47F788F7">
        <w:t xml:space="preserve"> with immediately in line with LA protocol.</w:t>
      </w:r>
    </w:p>
    <w:p w14:paraId="1462FD9F" w14:textId="77777777" w:rsidR="0060632B" w:rsidRPr="00193AE8" w:rsidRDefault="0060632B" w:rsidP="00005AD4">
      <w:pPr>
        <w:pStyle w:val="1bodycopy11pt"/>
        <w:numPr>
          <w:ilvl w:val="0"/>
          <w:numId w:val="12"/>
        </w:numPr>
        <w:rPr>
          <w:szCs w:val="22"/>
        </w:rPr>
      </w:pPr>
      <w:r w:rsidRPr="47F788F7">
        <w:t>Parents are asked to bring any concerns or suspicions of bullying to the Class Teacher or Headteacher, so that the problem can be dealt with immediately</w:t>
      </w:r>
    </w:p>
    <w:p w14:paraId="34A87256" w14:textId="77777777" w:rsidR="0060632B" w:rsidRPr="00193AE8" w:rsidRDefault="0060632B" w:rsidP="00005AD4">
      <w:pPr>
        <w:pStyle w:val="1bodycopy11pt"/>
        <w:numPr>
          <w:ilvl w:val="0"/>
          <w:numId w:val="12"/>
        </w:numPr>
        <w:rPr>
          <w:szCs w:val="22"/>
        </w:rPr>
      </w:pPr>
      <w:r w:rsidRPr="47F788F7">
        <w:t>A meeting/discussion between the Headteacher and the parents of the child who is displaying aggressive/bullying behaviour will be arranged to discuss strategies of working together to improve the child’s behaviour if it is felt that this would be profitable.</w:t>
      </w:r>
    </w:p>
    <w:p w14:paraId="3D372236" w14:textId="7C3A49BA" w:rsidR="0060632B" w:rsidRPr="00193AE8" w:rsidRDefault="0060632B" w:rsidP="00005AD4">
      <w:pPr>
        <w:pStyle w:val="1bodycopy11pt"/>
        <w:numPr>
          <w:ilvl w:val="0"/>
          <w:numId w:val="12"/>
        </w:numPr>
        <w:rPr>
          <w:szCs w:val="22"/>
        </w:rPr>
      </w:pPr>
      <w:r w:rsidRPr="47F788F7">
        <w:t xml:space="preserve">If the parents of the child who is bullied are unaware that this is happening, then the Headteacher will </w:t>
      </w:r>
      <w:r w:rsidR="006938EC" w:rsidRPr="47F788F7">
        <w:t>decide</w:t>
      </w:r>
      <w:r w:rsidRPr="47F788F7">
        <w:t xml:space="preserve"> to talk to them to inform them </w:t>
      </w:r>
      <w:r w:rsidR="006938EC" w:rsidRPr="47F788F7">
        <w:t>and</w:t>
      </w:r>
      <w:r w:rsidRPr="47F788F7">
        <w:t xml:space="preserve"> explain the strategies of the school to ensure the safety of the child while they are in school. Parents are alerted so they can also </w:t>
      </w:r>
      <w:r w:rsidR="006938EC" w:rsidRPr="47F788F7">
        <w:t>act</w:t>
      </w:r>
      <w:r w:rsidRPr="47F788F7">
        <w:t>, as necessary, to ensure the safety of their child on the journey to and from school</w:t>
      </w:r>
    </w:p>
    <w:p w14:paraId="2FC6DA78" w14:textId="77777777" w:rsidR="0060632B" w:rsidRPr="00193AE8" w:rsidRDefault="0060632B" w:rsidP="00005AD4">
      <w:pPr>
        <w:pStyle w:val="1bodycopy11pt"/>
        <w:numPr>
          <w:ilvl w:val="0"/>
          <w:numId w:val="12"/>
        </w:numPr>
        <w:rPr>
          <w:szCs w:val="22"/>
        </w:rPr>
      </w:pPr>
      <w:r w:rsidRPr="47F788F7">
        <w:t xml:space="preserve">All relevant staff will be informed of bullying incidents, by the Headteacher, so that the situation can be </w:t>
      </w:r>
      <w:r w:rsidR="0054707E" w:rsidRPr="47F788F7">
        <w:t>monitored, both to protect the child</w:t>
      </w:r>
      <w:r w:rsidRPr="47F788F7">
        <w:t xml:space="preserve"> from further problems and to prevent the perpetrator from continuing such behaviour</w:t>
      </w:r>
    </w:p>
    <w:p w14:paraId="7AB809D4" w14:textId="77777777" w:rsidR="0060632B" w:rsidRPr="00193AE8" w:rsidRDefault="0060632B" w:rsidP="00005AD4">
      <w:pPr>
        <w:pStyle w:val="1bodycopy11pt"/>
        <w:numPr>
          <w:ilvl w:val="0"/>
          <w:numId w:val="12"/>
        </w:numPr>
        <w:rPr>
          <w:szCs w:val="22"/>
        </w:rPr>
      </w:pPr>
      <w:r w:rsidRPr="47F788F7">
        <w:t>The child who is bullied and the bully will need support. In some situations, other children may be involved in this. Strategies in each case will differ and will be worked out through discussion with the children and adults involved</w:t>
      </w:r>
    </w:p>
    <w:p w14:paraId="015DFADD" w14:textId="77777777" w:rsidR="0060632B" w:rsidRPr="00193AE8" w:rsidRDefault="0060632B" w:rsidP="00005AD4">
      <w:pPr>
        <w:pStyle w:val="1bodycopy11pt"/>
        <w:numPr>
          <w:ilvl w:val="0"/>
          <w:numId w:val="12"/>
        </w:numPr>
        <w:rPr>
          <w:szCs w:val="22"/>
        </w:rPr>
      </w:pPr>
      <w:r w:rsidRPr="47F788F7">
        <w:t>A ‘safe place’ option can be provided in school for the child who is bullied, if this is appropriate</w:t>
      </w:r>
    </w:p>
    <w:p w14:paraId="0D6D92AE" w14:textId="77777777" w:rsidR="0060632B" w:rsidRPr="00193AE8" w:rsidRDefault="0060632B" w:rsidP="00005AD4">
      <w:pPr>
        <w:pStyle w:val="1bodycopy11pt"/>
        <w:numPr>
          <w:ilvl w:val="0"/>
          <w:numId w:val="12"/>
        </w:numPr>
        <w:rPr>
          <w:szCs w:val="22"/>
        </w:rPr>
      </w:pPr>
      <w:r w:rsidRPr="47F788F7">
        <w:t xml:space="preserve">Within the curriculum time is given to teach children about relationships, consideration for the feelings of others, strategies for resolving conflict, support, care and respect for others. </w:t>
      </w:r>
    </w:p>
    <w:p w14:paraId="70BC945C" w14:textId="745E0B46" w:rsidR="0060632B" w:rsidRPr="00193AE8" w:rsidRDefault="0060632B" w:rsidP="00005AD4">
      <w:pPr>
        <w:pStyle w:val="1bodycopy11pt"/>
        <w:numPr>
          <w:ilvl w:val="0"/>
          <w:numId w:val="12"/>
        </w:numPr>
        <w:rPr>
          <w:szCs w:val="22"/>
        </w:rPr>
      </w:pPr>
      <w:r w:rsidRPr="47F788F7">
        <w:t>The Headteacher may survey the class to ascertain their confidential opinions if an incident occurs. Survey enclosed.</w:t>
      </w:r>
    </w:p>
    <w:p w14:paraId="17FB7A03" w14:textId="3A87141C" w:rsidR="0060632B" w:rsidRPr="002D1248" w:rsidRDefault="0060632B" w:rsidP="00005AD4">
      <w:pPr>
        <w:pStyle w:val="1bodycopy11pt"/>
        <w:rPr>
          <w:szCs w:val="22"/>
        </w:rPr>
      </w:pPr>
      <w:r w:rsidRPr="47F788F7">
        <w:t>Behaviour and Anti-Bullying Co-coordinator</w:t>
      </w:r>
    </w:p>
    <w:p w14:paraId="57CB39F3" w14:textId="20976B4B" w:rsidR="00BE08AE" w:rsidRPr="00193AE8" w:rsidRDefault="00BE08AE" w:rsidP="00005AD4">
      <w:pPr>
        <w:pStyle w:val="1bodycopy11pt"/>
      </w:pPr>
      <w:r w:rsidRPr="47F788F7">
        <w:t xml:space="preserve">The </w:t>
      </w:r>
      <w:proofErr w:type="gramStart"/>
      <w:r w:rsidRPr="47F788F7">
        <w:t>Headteacher,</w:t>
      </w:r>
      <w:proofErr w:type="gramEnd"/>
      <w:r w:rsidR="0060632B" w:rsidRPr="47F788F7">
        <w:t xml:space="preserve"> is responsible for the co-ordination of behaviour and discipline throughout school. Any </w:t>
      </w:r>
      <w:proofErr w:type="gramStart"/>
      <w:r w:rsidR="0060632B" w:rsidRPr="47F788F7">
        <w:t>incidents, which</w:t>
      </w:r>
      <w:proofErr w:type="gramEnd"/>
      <w:r w:rsidR="0060632B" w:rsidRPr="47F788F7">
        <w:t xml:space="preserve"> are of a serious or persistent </w:t>
      </w:r>
      <w:proofErr w:type="gramStart"/>
      <w:r w:rsidR="0060632B" w:rsidRPr="47F788F7">
        <w:t>n</w:t>
      </w:r>
      <w:r w:rsidR="0054707E" w:rsidRPr="47F788F7">
        <w:t>ature,</w:t>
      </w:r>
      <w:proofErr w:type="gramEnd"/>
      <w:r w:rsidR="0054707E" w:rsidRPr="47F788F7">
        <w:t xml:space="preserve"> should be referred to him</w:t>
      </w:r>
      <w:r w:rsidR="0060632B" w:rsidRPr="47F788F7">
        <w:t>. The Headteacher/Deputy Headteacher will support staff in their duties regarding behaviour and discipline as appropriate including continued professional development. The Headteacher will keep under review the Behaviour and Anti-Bullying Policy, in consultation with staff, Governors and the school community.</w:t>
      </w:r>
      <w:r w:rsidR="0054707E" w:rsidRPr="47F788F7">
        <w:t xml:space="preserve"> Staff and governors will regularly undertake training </w:t>
      </w:r>
      <w:proofErr w:type="gramStart"/>
      <w:r w:rsidR="0054707E" w:rsidRPr="47F788F7">
        <w:t>in regards to</w:t>
      </w:r>
      <w:proofErr w:type="gramEnd"/>
      <w:r w:rsidR="0054707E" w:rsidRPr="47F788F7">
        <w:t xml:space="preserve"> bullying and the best way to prevent, monitor and record. </w:t>
      </w:r>
    </w:p>
    <w:p w14:paraId="2A7B1285" w14:textId="77777777" w:rsidR="0054707E" w:rsidRPr="00193AE8" w:rsidRDefault="0054707E" w:rsidP="00005AD4">
      <w:pPr>
        <w:pStyle w:val="1bodycopy11pt"/>
      </w:pPr>
    </w:p>
    <w:p w14:paraId="4E8239BA" w14:textId="77777777" w:rsidR="00A23006" w:rsidRPr="00193AE8" w:rsidRDefault="00A23006" w:rsidP="47F788F7">
      <w:pPr>
        <w:pStyle w:val="Heading2"/>
        <w:rPr>
          <w:rFonts w:asciiTheme="minorHAnsi" w:eastAsiaTheme="minorEastAsia" w:hAnsiTheme="minorHAnsi" w:cstheme="minorBidi"/>
          <w:color w:val="auto"/>
        </w:rPr>
      </w:pPr>
      <w:bookmarkStart w:id="4" w:name="_Toc1652567466"/>
      <w:r>
        <w:t>5. Roles and responsibilities</w:t>
      </w:r>
      <w:bookmarkEnd w:id="4"/>
    </w:p>
    <w:p w14:paraId="74ED845C" w14:textId="4C4C38B2" w:rsidR="00A23006" w:rsidRPr="00193AE8" w:rsidRDefault="00A23006" w:rsidP="47F788F7">
      <w:pPr>
        <w:pStyle w:val="1bodycopy10pt"/>
        <w:rPr>
          <w:rFonts w:eastAsia="Arial" w:cs="Arial"/>
          <w:b/>
          <w:bCs/>
          <w:sz w:val="22"/>
          <w:szCs w:val="22"/>
        </w:rPr>
      </w:pPr>
      <w:r w:rsidRPr="47F788F7">
        <w:rPr>
          <w:rFonts w:eastAsia="Arial" w:cs="Arial"/>
          <w:b/>
          <w:bCs/>
          <w:sz w:val="22"/>
          <w:szCs w:val="22"/>
        </w:rPr>
        <w:t>The governing board</w:t>
      </w:r>
    </w:p>
    <w:p w14:paraId="56FBBDEC" w14:textId="77777777" w:rsidR="00A23006" w:rsidRPr="00193AE8" w:rsidRDefault="00A23006" w:rsidP="00005AD4">
      <w:pPr>
        <w:pStyle w:val="1bodycopy11pt"/>
      </w:pPr>
      <w:r w:rsidRPr="47F788F7">
        <w:t>The governing board is responsible for monitoring this behaviour policy’s effectiveness and holding the headteacher to account for its implementation.</w:t>
      </w:r>
    </w:p>
    <w:p w14:paraId="12B1F45C" w14:textId="47E082C3" w:rsidR="00EE5F3F" w:rsidRPr="00193AE8" w:rsidRDefault="00EE5F3F" w:rsidP="47F788F7">
      <w:pPr>
        <w:pStyle w:val="1bodycopy10pt"/>
        <w:rPr>
          <w:rFonts w:eastAsia="Arial" w:cs="Arial"/>
          <w:b/>
          <w:bCs/>
          <w:sz w:val="22"/>
          <w:szCs w:val="22"/>
        </w:rPr>
      </w:pPr>
      <w:r w:rsidRPr="47F788F7">
        <w:rPr>
          <w:b/>
          <w:bCs/>
          <w:sz w:val="22"/>
          <w:szCs w:val="22"/>
        </w:rPr>
        <w:t xml:space="preserve">The </w:t>
      </w:r>
      <w:r w:rsidR="255FB08E" w:rsidRPr="47F788F7">
        <w:rPr>
          <w:b/>
          <w:bCs/>
          <w:sz w:val="22"/>
          <w:szCs w:val="22"/>
        </w:rPr>
        <w:t>H</w:t>
      </w:r>
      <w:r w:rsidRPr="47F788F7">
        <w:rPr>
          <w:b/>
          <w:bCs/>
          <w:sz w:val="22"/>
          <w:szCs w:val="22"/>
        </w:rPr>
        <w:t>eadteacher</w:t>
      </w:r>
    </w:p>
    <w:p w14:paraId="4FF816EE" w14:textId="77777777" w:rsidR="00EE5F3F" w:rsidRPr="00193AE8" w:rsidRDefault="00EE5F3F" w:rsidP="00005AD4">
      <w:pPr>
        <w:pStyle w:val="1bodycopy11pt"/>
      </w:pPr>
      <w:r w:rsidRPr="47F788F7">
        <w:t>The headteacher is responsible for reviewing and approving this behaviour policy.</w:t>
      </w:r>
    </w:p>
    <w:p w14:paraId="62C83C51" w14:textId="33992203" w:rsidR="00EE5F3F" w:rsidRPr="00193AE8" w:rsidRDefault="00EE5F3F" w:rsidP="00005AD4">
      <w:pPr>
        <w:pStyle w:val="1bodycopy11pt"/>
      </w:pPr>
      <w:r w:rsidRPr="47F788F7">
        <w:lastRenderedPageBreak/>
        <w:t xml:space="preserve">The headteacher will ensure that the school environment encourages positive behaviour and that staff deal effectively with poor </w:t>
      </w:r>
      <w:r w:rsidR="004F7D3D" w:rsidRPr="47F788F7">
        <w:t>behaviour and</w:t>
      </w:r>
      <w:r w:rsidRPr="47F788F7">
        <w:t xml:space="preserve"> will monitor how staff implement this policy to ensure rewards and sanctions are applied consistently.</w:t>
      </w:r>
    </w:p>
    <w:p w14:paraId="0EF52C01" w14:textId="0D53E1BD" w:rsidR="00EE5F3F" w:rsidRPr="00193AE8" w:rsidRDefault="00EE5F3F" w:rsidP="00005AD4">
      <w:pPr>
        <w:pStyle w:val="1bodycopy11pt"/>
      </w:pPr>
      <w:r w:rsidRPr="47F788F7">
        <w:t>Staff</w:t>
      </w:r>
    </w:p>
    <w:p w14:paraId="6EA5E51F" w14:textId="77777777" w:rsidR="00EE5F3F" w:rsidRPr="00193AE8" w:rsidRDefault="00EE5F3F" w:rsidP="00005AD4">
      <w:pPr>
        <w:pStyle w:val="1bodycopy11pt"/>
      </w:pPr>
      <w:r w:rsidRPr="47F788F7">
        <w:t>Staff are responsible for:</w:t>
      </w:r>
    </w:p>
    <w:p w14:paraId="6D53D064" w14:textId="77777777" w:rsidR="00EE5F3F" w:rsidRPr="00193AE8" w:rsidRDefault="00EE5F3F" w:rsidP="00005AD4">
      <w:pPr>
        <w:pStyle w:val="1bodycopy11pt"/>
      </w:pPr>
      <w:r w:rsidRPr="47F788F7">
        <w:t>Implementing the behaviour policy consistently</w:t>
      </w:r>
      <w:r w:rsidR="008810FC" w:rsidRPr="47F788F7">
        <w:t xml:space="preserve"> </w:t>
      </w:r>
    </w:p>
    <w:p w14:paraId="436E8F87" w14:textId="77777777" w:rsidR="00EE5F3F" w:rsidRPr="00193AE8" w:rsidRDefault="00EE5F3F" w:rsidP="00005AD4">
      <w:pPr>
        <w:pStyle w:val="1bodycopy11pt"/>
      </w:pPr>
      <w:r w:rsidRPr="47F788F7">
        <w:t>Modelling positive behaviour</w:t>
      </w:r>
    </w:p>
    <w:p w14:paraId="038509FC" w14:textId="23109F30" w:rsidR="00EE5F3F" w:rsidRPr="00193AE8" w:rsidRDefault="00EE5F3F" w:rsidP="00005AD4">
      <w:pPr>
        <w:pStyle w:val="1bodycopy11pt"/>
      </w:pPr>
      <w:r w:rsidRPr="47F788F7">
        <w:t xml:space="preserve">Providing a personalised approach to the specific behavioural needs of </w:t>
      </w:r>
      <w:r w:rsidR="006938EC" w:rsidRPr="47F788F7">
        <w:t>pupils</w:t>
      </w:r>
    </w:p>
    <w:p w14:paraId="21DCB728" w14:textId="77777777" w:rsidR="00EE5F3F" w:rsidRPr="00193AE8" w:rsidRDefault="00EE5F3F" w:rsidP="00005AD4">
      <w:pPr>
        <w:pStyle w:val="1bodycopy11pt"/>
      </w:pPr>
      <w:r w:rsidRPr="47F788F7">
        <w:t xml:space="preserve">Recording behaviour incidents </w:t>
      </w:r>
      <w:r w:rsidR="0054707E" w:rsidRPr="47F788F7">
        <w:t>using the school electronic recording system.</w:t>
      </w:r>
    </w:p>
    <w:p w14:paraId="33725C03" w14:textId="258601A4" w:rsidR="00EE5F3F" w:rsidRDefault="00EE5F3F" w:rsidP="00005AD4">
      <w:pPr>
        <w:pStyle w:val="1bodycopy11pt"/>
      </w:pPr>
      <w:r w:rsidRPr="47F788F7">
        <w:t>The senior leadership team will support staff in re</w:t>
      </w:r>
      <w:r w:rsidR="0054707E" w:rsidRPr="47F788F7">
        <w:t xml:space="preserve">sponding to behaviour incidents providing actions when needed. </w:t>
      </w:r>
      <w:r w:rsidRPr="47F788F7">
        <w:t xml:space="preserve"> </w:t>
      </w:r>
    </w:p>
    <w:p w14:paraId="498DB8B1" w14:textId="55235DB9" w:rsidR="00EE5F3F" w:rsidRPr="00193AE8" w:rsidRDefault="00EE5F3F" w:rsidP="00005AD4">
      <w:pPr>
        <w:pStyle w:val="1bodycopy11pt"/>
      </w:pPr>
      <w:r w:rsidRPr="47F788F7">
        <w:t>Parents</w:t>
      </w:r>
    </w:p>
    <w:p w14:paraId="5CF33A89" w14:textId="77777777" w:rsidR="00EE5F3F" w:rsidRPr="00193AE8" w:rsidRDefault="00EE5F3F" w:rsidP="00005AD4">
      <w:pPr>
        <w:pStyle w:val="1bodycopy11pt"/>
      </w:pPr>
      <w:r w:rsidRPr="47F788F7">
        <w:t>Parents are expected to:</w:t>
      </w:r>
    </w:p>
    <w:p w14:paraId="7A198A9C" w14:textId="694C6BEF" w:rsidR="00EE5F3F" w:rsidRPr="00193AE8" w:rsidRDefault="00EE5F3F" w:rsidP="00005AD4">
      <w:pPr>
        <w:pStyle w:val="1bodycopy11pt"/>
      </w:pPr>
      <w:r w:rsidRPr="47F788F7">
        <w:t xml:space="preserve">Support their child in </w:t>
      </w:r>
      <w:r w:rsidR="00A80C0A" w:rsidRPr="47F788F7">
        <w:t xml:space="preserve">demonstrating the school’s values of Articulate, Courage, Respect and Integrity. </w:t>
      </w:r>
      <w:r w:rsidR="0054707E" w:rsidRPr="47F788F7">
        <w:t xml:space="preserve"> </w:t>
      </w:r>
    </w:p>
    <w:p w14:paraId="40E771A4" w14:textId="77777777" w:rsidR="00EE5F3F" w:rsidRPr="00193AE8" w:rsidRDefault="00EE5F3F" w:rsidP="00005AD4">
      <w:pPr>
        <w:pStyle w:val="1bodycopy11pt"/>
      </w:pPr>
      <w:r w:rsidRPr="47F788F7">
        <w:t>Inform the school of any changes in circumstances that may affect their child’s behaviour</w:t>
      </w:r>
    </w:p>
    <w:p w14:paraId="09FF7ADF" w14:textId="77777777" w:rsidR="00EE5F3F" w:rsidRPr="00193AE8" w:rsidRDefault="00EE5F3F" w:rsidP="00005AD4">
      <w:pPr>
        <w:pStyle w:val="1bodycopy11pt"/>
      </w:pPr>
      <w:r w:rsidRPr="47F788F7">
        <w:t>Discuss any behavioural concerns with the class teacher promptly</w:t>
      </w:r>
    </w:p>
    <w:p w14:paraId="29196BC5" w14:textId="77777777" w:rsidR="00A23006" w:rsidRPr="00193AE8" w:rsidRDefault="00A23006" w:rsidP="00005AD4">
      <w:pPr>
        <w:pStyle w:val="1bodycopy11pt"/>
      </w:pPr>
    </w:p>
    <w:p w14:paraId="4F48253B" w14:textId="68EE4EFA" w:rsidR="00EE5F3F" w:rsidRPr="006938EC" w:rsidRDefault="00EE5F3F" w:rsidP="47F788F7">
      <w:pPr>
        <w:pStyle w:val="Heading2"/>
        <w:rPr>
          <w:rFonts w:asciiTheme="minorHAnsi" w:eastAsiaTheme="minorEastAsia" w:hAnsiTheme="minorHAnsi" w:cstheme="minorBidi"/>
        </w:rPr>
      </w:pPr>
      <w:bookmarkStart w:id="5" w:name="_Toc491360005"/>
      <w:bookmarkStart w:id="6" w:name="_Toc1142908338"/>
      <w:r>
        <w:t xml:space="preserve">6. </w:t>
      </w:r>
      <w:bookmarkEnd w:id="5"/>
      <w:r w:rsidR="002D1248">
        <w:t>Our behaviour principles</w:t>
      </w:r>
      <w:bookmarkEnd w:id="6"/>
    </w:p>
    <w:p w14:paraId="6FDEE37D" w14:textId="343FDD38" w:rsidR="002D1248" w:rsidRPr="006938EC" w:rsidRDefault="002D1248" w:rsidP="00005AD4">
      <w:pPr>
        <w:pStyle w:val="1bodycopy11pt"/>
      </w:pPr>
      <w:r w:rsidRPr="47F788F7">
        <w:t>What is behaviour?</w:t>
      </w:r>
    </w:p>
    <w:p w14:paraId="69C59CA5" w14:textId="4FDFE136" w:rsidR="002D1248" w:rsidRPr="006938EC" w:rsidRDefault="002D1248" w:rsidP="00005AD4">
      <w:pPr>
        <w:pStyle w:val="1bodycopy11pt"/>
      </w:pPr>
      <w:r w:rsidRPr="47F788F7">
        <w:t>Behaviour is the way we act or conduct ourselves in different situations. It is important because it affects how we interact with others and how they perceive us. Understanding behaviour can help us to build positive relationships and create a harmonious environment, whether at school, home, or in the community.</w:t>
      </w:r>
    </w:p>
    <w:p w14:paraId="2F12F738" w14:textId="0AAB680B" w:rsidR="0533CDED" w:rsidRDefault="0533CDED" w:rsidP="00005AD4">
      <w:pPr>
        <w:pStyle w:val="1bodycopy11pt"/>
        <w:rPr>
          <w:u w:val="single"/>
        </w:rPr>
      </w:pPr>
      <w:r w:rsidRPr="47F788F7">
        <w:t>Positive Behaviour</w:t>
      </w:r>
    </w:p>
    <w:p w14:paraId="6BC95728" w14:textId="15001C41" w:rsidR="002D1248" w:rsidRPr="006938EC" w:rsidRDefault="0533CDED" w:rsidP="00005AD4">
      <w:pPr>
        <w:pStyle w:val="1bodycopy11pt"/>
      </w:pPr>
      <w:r w:rsidRPr="47F788F7">
        <w:t>Positive</w:t>
      </w:r>
      <w:r w:rsidR="002D1248" w:rsidRPr="47F788F7">
        <w:t xml:space="preserve"> behaviour is </w:t>
      </w:r>
      <w:bookmarkStart w:id="7" w:name="_Int_DAVOFEdX"/>
      <w:r w:rsidR="002D1248" w:rsidRPr="47F788F7">
        <w:t>characterised</w:t>
      </w:r>
      <w:bookmarkEnd w:id="7"/>
      <w:r w:rsidR="002D1248" w:rsidRPr="47F788F7">
        <w:t xml:space="preserve"> by actions that are respectful, responsible, and kind. This includes listening to others, following instructions, and helping those in need. When we demonstrate good behaviour, we contribute to a positive environment where everyone feels valued. For example, when a student raises their hand to answer a question instead of shouting out, they show respect for their classmates and teacher. </w:t>
      </w:r>
      <w:r w:rsidR="57870B25" w:rsidRPr="47F788F7">
        <w:t>Positive</w:t>
      </w:r>
      <w:r w:rsidR="002D1248" w:rsidRPr="47F788F7">
        <w:t xml:space="preserve"> behaviour can lead to rewards, such as praise or extra privileges, and </w:t>
      </w:r>
      <w:proofErr w:type="gramStart"/>
      <w:r w:rsidR="002D1248" w:rsidRPr="47F788F7">
        <w:t>helps</w:t>
      </w:r>
      <w:proofErr w:type="gramEnd"/>
      <w:r w:rsidR="002D1248" w:rsidRPr="47F788F7">
        <w:t xml:space="preserve"> to build a sense of community within our classroom.</w:t>
      </w:r>
    </w:p>
    <w:p w14:paraId="4AB7AC60" w14:textId="16D63D85" w:rsidR="35BCD5D2" w:rsidRDefault="35BCD5D2" w:rsidP="00005AD4">
      <w:pPr>
        <w:pStyle w:val="1bodycopy11pt"/>
      </w:pPr>
    </w:p>
    <w:p w14:paraId="66DC2022" w14:textId="74211B65" w:rsidR="42342A52" w:rsidRDefault="42342A52" w:rsidP="00005AD4">
      <w:pPr>
        <w:pStyle w:val="1bodycopy11pt"/>
        <w:rPr>
          <w:u w:val="single"/>
        </w:rPr>
      </w:pPr>
      <w:r w:rsidRPr="47F788F7">
        <w:t>Behaviour that challenges expectations</w:t>
      </w:r>
    </w:p>
    <w:p w14:paraId="2A0CF30A" w14:textId="114E0FD3" w:rsidR="002D1248" w:rsidRPr="006938EC" w:rsidRDefault="002D1248" w:rsidP="00005AD4">
      <w:pPr>
        <w:pStyle w:val="1bodycopy11pt"/>
      </w:pPr>
      <w:r w:rsidRPr="47F788F7">
        <w:t xml:space="preserve">On the other hand, challenging behaviour can disrupt the learning environment and negatively </w:t>
      </w:r>
      <w:proofErr w:type="gramStart"/>
      <w:r w:rsidRPr="47F788F7">
        <w:t>impact</w:t>
      </w:r>
      <w:proofErr w:type="gramEnd"/>
      <w:r w:rsidRPr="47F788F7">
        <w:t xml:space="preserve"> the experiences of others. This may include shouting, refusing to follow rules, or being unkind to classmates. Such actions may stem from frustration, a desire for attention, or feeling overwhelmed. For instance, if a student talks over the teacher when they are trying to explain a lesson, it not only distracts their peers but also hinders their own learning. Recognising and addressing challenging behaviour is </w:t>
      </w:r>
      <w:r w:rsidRPr="47F788F7">
        <w:lastRenderedPageBreak/>
        <w:t>essential; it allows individuals to understand the consequences of their actions and encourages personal growth.</w:t>
      </w:r>
    </w:p>
    <w:p w14:paraId="7F8DA70E" w14:textId="7494302E" w:rsidR="002D1248" w:rsidRPr="006938EC" w:rsidRDefault="5C2EDE6A" w:rsidP="00005AD4">
      <w:pPr>
        <w:pStyle w:val="1bodycopy11pt"/>
      </w:pPr>
      <w:r w:rsidRPr="47F788F7">
        <w:t>Children's behaviour can either support or challenge the learning, safety and wellbeing of themselves and others.</w:t>
      </w:r>
      <w:r w:rsidR="002D1248" w:rsidRPr="47F788F7">
        <w:t xml:space="preserve"> By fostering good behaviour and addressing challenges, we can create a better environment for everyone.</w:t>
      </w:r>
    </w:p>
    <w:p w14:paraId="5551D2C0" w14:textId="5C0941D1" w:rsidR="47F788F7" w:rsidRDefault="47F788F7" w:rsidP="00005AD4">
      <w:pPr>
        <w:pStyle w:val="1bodycopy11pt"/>
      </w:pPr>
    </w:p>
    <w:p w14:paraId="4925D50B" w14:textId="48F25EAB" w:rsidR="5171EB9B" w:rsidRDefault="5171EB9B" w:rsidP="47F788F7">
      <w:pPr>
        <w:pStyle w:val="Heading2"/>
        <w:rPr>
          <w:rFonts w:asciiTheme="minorHAnsi" w:eastAsiaTheme="minorEastAsia" w:hAnsiTheme="minorHAnsi" w:cstheme="minorBidi"/>
          <w:bCs/>
          <w:sz w:val="22"/>
          <w:szCs w:val="22"/>
          <w:lang w:val="en-GB"/>
        </w:rPr>
      </w:pPr>
      <w:bookmarkStart w:id="8" w:name="_Toc1517124310"/>
      <w:r w:rsidRPr="47F788F7">
        <w:rPr>
          <w:lang w:val="en-GB"/>
        </w:rPr>
        <w:t>7. Recognition and Consequences</w:t>
      </w:r>
      <w:bookmarkEnd w:id="8"/>
    </w:p>
    <w:p w14:paraId="24EEC542" w14:textId="23EBD2C1" w:rsidR="5171EB9B" w:rsidRDefault="5171EB9B" w:rsidP="00005AD4">
      <w:pPr>
        <w:pStyle w:val="1bodycopy11pt"/>
      </w:pPr>
      <w:r w:rsidRPr="47F788F7">
        <w:t>7.1 Recognition and Consequences</w:t>
      </w:r>
    </w:p>
    <w:p w14:paraId="48D1BCA5" w14:textId="401EE557" w:rsidR="6D579D93" w:rsidRDefault="6D579D93" w:rsidP="00005AD4">
      <w:pPr>
        <w:pStyle w:val="1bodycopy11pt"/>
      </w:pPr>
      <w:r w:rsidRPr="47F788F7">
        <w:t>At Sandal Magna Community Academy, we believe that positive behaviour should be recognised, celebrated and encouraged. We promote high expectations through our school values of Articulate, Courage, Respect and Integrity, alongside a clear and consistent behaviour pathway that supports children to learn from mistakes and make positive choices.</w:t>
      </w:r>
    </w:p>
    <w:p w14:paraId="01EF3D1A" w14:textId="61051681" w:rsidR="6D579D93" w:rsidRDefault="6D579D93" w:rsidP="00005AD4">
      <w:pPr>
        <w:pStyle w:val="1bodycopy11pt"/>
      </w:pPr>
      <w:r w:rsidRPr="47F788F7">
        <w:t>Recognition</w:t>
      </w:r>
    </w:p>
    <w:p w14:paraId="32EB4457" w14:textId="123C18F0" w:rsidR="6D579D93" w:rsidRDefault="6D579D93" w:rsidP="00005AD4">
      <w:pPr>
        <w:pStyle w:val="1bodycopy11pt"/>
      </w:pPr>
      <w:r w:rsidRPr="47F788F7">
        <w:t>Our recognition systems reward children for demonstrating positive behaviour, effort and our school values.</w:t>
      </w:r>
    </w:p>
    <w:p w14:paraId="05B19755" w14:textId="3FB11C7B" w:rsidR="6D579D93" w:rsidRDefault="6D579D93" w:rsidP="00005AD4">
      <w:pPr>
        <w:pStyle w:val="1bodycopy11pt"/>
      </w:pPr>
      <w:r w:rsidRPr="47F788F7">
        <w:t>Class Dojo</w:t>
      </w:r>
    </w:p>
    <w:p w14:paraId="1F5F25A5" w14:textId="567BAD12" w:rsidR="6D579D93" w:rsidRDefault="6D579D93" w:rsidP="00005AD4">
      <w:pPr>
        <w:pStyle w:val="1bodycopy11pt"/>
      </w:pPr>
      <w:r w:rsidRPr="47F788F7">
        <w:t>Class Dojo is used across the school to recognise positive behaviour and communicate with parents.</w:t>
      </w:r>
    </w:p>
    <w:p w14:paraId="67655E41" w14:textId="63991D29" w:rsidR="6D579D93" w:rsidRDefault="6D579D93" w:rsidP="00005AD4">
      <w:pPr>
        <w:pStyle w:val="1bodycopy11pt"/>
      </w:pPr>
      <w:r w:rsidRPr="47F788F7">
        <w:t>Positive Dojo Point (1 point) awarded for positive behaviour, effort and attitudes to learning.</w:t>
      </w:r>
    </w:p>
    <w:p w14:paraId="436DA224" w14:textId="6FA2DCE5" w:rsidR="6D579D93" w:rsidRDefault="6D579D93" w:rsidP="00005AD4">
      <w:pPr>
        <w:pStyle w:val="1bodycopy11pt"/>
      </w:pPr>
      <w:r w:rsidRPr="47F788F7">
        <w:t xml:space="preserve">School Value Point (2 points) awarded when a child demonstrates one of the school's core values: </w:t>
      </w:r>
    </w:p>
    <w:p w14:paraId="58941434" w14:textId="31A5D0EB" w:rsidR="6D579D93" w:rsidRDefault="6D579D93" w:rsidP="00005AD4">
      <w:pPr>
        <w:pStyle w:val="1bodycopy11pt"/>
      </w:pPr>
      <w:r w:rsidRPr="47F788F7">
        <w:t>Articulate</w:t>
      </w:r>
    </w:p>
    <w:p w14:paraId="743CE24A" w14:textId="2DF0EB52" w:rsidR="6D579D93" w:rsidRDefault="6D579D93" w:rsidP="00005AD4">
      <w:pPr>
        <w:pStyle w:val="1bodycopy11pt"/>
      </w:pPr>
      <w:r w:rsidRPr="47F788F7">
        <w:t>Courage</w:t>
      </w:r>
    </w:p>
    <w:p w14:paraId="4DF48C5A" w14:textId="38A4767F" w:rsidR="6D579D93" w:rsidRDefault="6D579D93" w:rsidP="00005AD4">
      <w:pPr>
        <w:pStyle w:val="1bodycopy11pt"/>
      </w:pPr>
      <w:r w:rsidRPr="47F788F7">
        <w:t>Respect</w:t>
      </w:r>
    </w:p>
    <w:p w14:paraId="549C1B68" w14:textId="2B8BF191" w:rsidR="6D579D93" w:rsidRDefault="6D579D93" w:rsidP="00005AD4">
      <w:pPr>
        <w:pStyle w:val="1bodycopy11pt"/>
      </w:pPr>
      <w:r w:rsidRPr="47F788F7">
        <w:t>Integrity</w:t>
      </w:r>
    </w:p>
    <w:p w14:paraId="57801FC3" w14:textId="3E880574" w:rsidR="6D579D93" w:rsidRDefault="6D579D93" w:rsidP="00005AD4">
      <w:pPr>
        <w:pStyle w:val="1bodycopy11pt"/>
      </w:pPr>
      <w:r w:rsidRPr="47F788F7">
        <w:t>Points are shared with parents through the Class Dojo app.</w:t>
      </w:r>
    </w:p>
    <w:p w14:paraId="69BBA0DE" w14:textId="065DE881" w:rsidR="6D579D93" w:rsidRDefault="6D579D93" w:rsidP="00005AD4">
      <w:pPr>
        <w:pStyle w:val="1bodycopy11pt"/>
      </w:pPr>
      <w:r w:rsidRPr="47F788F7">
        <w:t>Points contribute to individual, class and team totals.</w:t>
      </w:r>
    </w:p>
    <w:p w14:paraId="2289FD95" w14:textId="552043F4" w:rsidR="47F788F7" w:rsidRDefault="47F788F7" w:rsidP="00005AD4">
      <w:pPr>
        <w:pStyle w:val="1bodycopy11pt"/>
      </w:pPr>
    </w:p>
    <w:p w14:paraId="38629E69" w14:textId="4A296D03" w:rsidR="47F788F7" w:rsidRPr="00854D80" w:rsidRDefault="6D579D93" w:rsidP="00005AD4">
      <w:pPr>
        <w:pStyle w:val="1bodycopy11pt"/>
      </w:pPr>
      <w:r w:rsidRPr="47F788F7">
        <w:t>Team System</w:t>
      </w:r>
    </w:p>
    <w:p w14:paraId="3649DB24" w14:textId="0FBCE240" w:rsidR="6D579D93" w:rsidRDefault="6D579D93" w:rsidP="00005AD4">
      <w:pPr>
        <w:pStyle w:val="1bodycopy11pt"/>
      </w:pPr>
      <w:r w:rsidRPr="47F788F7">
        <w:t>All pupils belong to a mixed-age school team.</w:t>
      </w:r>
      <w:r w:rsidR="60DDF9D1" w:rsidRPr="47F788F7">
        <w:t xml:space="preserve"> </w:t>
      </w:r>
      <w:r w:rsidRPr="47F788F7">
        <w:t>Dojo points contribute towards team totals.</w:t>
      </w:r>
      <w:r w:rsidR="137ABE4E" w:rsidRPr="47F788F7">
        <w:t xml:space="preserve"> </w:t>
      </w:r>
      <w:r w:rsidRPr="47F788F7">
        <w:t>Team points are totalled regularly.</w:t>
      </w:r>
    </w:p>
    <w:p w14:paraId="2369F560" w14:textId="17FA18AB" w:rsidR="6D579D93" w:rsidRDefault="6D579D93" w:rsidP="00005AD4">
      <w:pPr>
        <w:pStyle w:val="1bodycopy11pt"/>
      </w:pPr>
      <w:r w:rsidRPr="47F788F7">
        <w:t xml:space="preserve">The winning team receives rewards such as: </w:t>
      </w:r>
    </w:p>
    <w:p w14:paraId="594200DA" w14:textId="00C376D9" w:rsidR="6D579D93" w:rsidRDefault="6D579D93" w:rsidP="00005AD4">
      <w:pPr>
        <w:pStyle w:val="1bodycopy11pt"/>
        <w:numPr>
          <w:ilvl w:val="0"/>
          <w:numId w:val="11"/>
        </w:numPr>
      </w:pPr>
      <w:r w:rsidRPr="47F788F7">
        <w:t>Additional playtime</w:t>
      </w:r>
    </w:p>
    <w:p w14:paraId="7EEBF743" w14:textId="5DC38A4E" w:rsidR="6D579D93" w:rsidRDefault="6D579D93" w:rsidP="00005AD4">
      <w:pPr>
        <w:pStyle w:val="1bodycopy11pt"/>
        <w:numPr>
          <w:ilvl w:val="0"/>
          <w:numId w:val="11"/>
        </w:numPr>
      </w:pPr>
      <w:r w:rsidRPr="47F788F7">
        <w:t>Team games</w:t>
      </w:r>
    </w:p>
    <w:p w14:paraId="60B17BF9" w14:textId="1A98A176" w:rsidR="6D579D93" w:rsidRDefault="6D579D93" w:rsidP="00005AD4">
      <w:pPr>
        <w:pStyle w:val="1bodycopy11pt"/>
        <w:numPr>
          <w:ilvl w:val="0"/>
          <w:numId w:val="11"/>
        </w:numPr>
      </w:pPr>
      <w:r w:rsidRPr="47F788F7">
        <w:t>Special activities</w:t>
      </w:r>
    </w:p>
    <w:p w14:paraId="3756D8D7" w14:textId="32AA3938" w:rsidR="6D579D93" w:rsidRDefault="6D579D93" w:rsidP="00005AD4">
      <w:pPr>
        <w:pStyle w:val="1bodycopy11pt"/>
        <w:numPr>
          <w:ilvl w:val="0"/>
          <w:numId w:val="11"/>
        </w:numPr>
      </w:pPr>
      <w:r w:rsidRPr="47F788F7">
        <w:t>Other agreed incentives</w:t>
      </w:r>
    </w:p>
    <w:p w14:paraId="72241D3D" w14:textId="55DAF349" w:rsidR="47F788F7" w:rsidRDefault="47F788F7" w:rsidP="00005AD4">
      <w:pPr>
        <w:pStyle w:val="1bodycopy11pt"/>
      </w:pPr>
    </w:p>
    <w:p w14:paraId="41CAD39F" w14:textId="588191F3" w:rsidR="6D579D93" w:rsidRDefault="6D579D93" w:rsidP="00005AD4">
      <w:pPr>
        <w:pStyle w:val="1bodycopy11pt"/>
      </w:pPr>
      <w:r w:rsidRPr="47F788F7">
        <w:lastRenderedPageBreak/>
        <w:t>Golden Citizen Award</w:t>
      </w:r>
    </w:p>
    <w:p w14:paraId="3A81FD66" w14:textId="7F208D20" w:rsidR="6D579D93" w:rsidRDefault="6D579D93" w:rsidP="00005AD4">
      <w:pPr>
        <w:pStyle w:val="1bodycopy11pt"/>
      </w:pPr>
      <w:r w:rsidRPr="47F788F7">
        <w:t>Children nominate classmates who consistently demonstrate the school's values and act as positive role models.</w:t>
      </w:r>
      <w:r w:rsidR="499CC386" w:rsidRPr="47F788F7">
        <w:t xml:space="preserve"> </w:t>
      </w:r>
      <w:r w:rsidRPr="47F788F7">
        <w:t>Golden Citizen Awards are presented during the weekly Celebration Assembly.</w:t>
      </w:r>
    </w:p>
    <w:p w14:paraId="13B14F46" w14:textId="2538F0BB" w:rsidR="47F788F7" w:rsidRDefault="47F788F7" w:rsidP="00005AD4">
      <w:pPr>
        <w:pStyle w:val="1bodycopy11pt"/>
      </w:pPr>
    </w:p>
    <w:p w14:paraId="6F4B65DF" w14:textId="1F3EB775" w:rsidR="6D579D93" w:rsidRDefault="6D579D93" w:rsidP="00005AD4">
      <w:pPr>
        <w:pStyle w:val="1bodycopy11pt"/>
      </w:pPr>
      <w:r w:rsidRPr="47F788F7">
        <w:t>Attendance Awards</w:t>
      </w:r>
    </w:p>
    <w:p w14:paraId="798D5D3D" w14:textId="28E4D8C4" w:rsidR="6D579D93" w:rsidRDefault="6D579D93" w:rsidP="00005AD4">
      <w:pPr>
        <w:pStyle w:val="1bodycopy11pt"/>
      </w:pPr>
      <w:r w:rsidRPr="00E53187">
        <w:t>Excellent attendance and punctuality are recognised through:</w:t>
      </w:r>
      <w:r w:rsidR="6D50B29D" w:rsidRPr="00E53187">
        <w:t xml:space="preserve"> </w:t>
      </w:r>
      <w:r w:rsidR="00E53187" w:rsidRPr="00E53187">
        <w:t>Celebrating in assembly, on Dojo, with letters home, certificates</w:t>
      </w:r>
      <w:r w:rsidR="7099F5ED" w:rsidRPr="00E53187">
        <w:t>, t</w:t>
      </w:r>
      <w:r w:rsidRPr="00E53187">
        <w:t>ermly and annual attendance rewards</w:t>
      </w:r>
      <w:r w:rsidR="2DD969FD" w:rsidRPr="00E53187">
        <w:t>.</w:t>
      </w:r>
    </w:p>
    <w:p w14:paraId="06863771" w14:textId="7A0E1F30" w:rsidR="7F611131" w:rsidRDefault="7F611131" w:rsidP="00005AD4">
      <w:pPr>
        <w:pStyle w:val="1bodycopy11pt"/>
      </w:pPr>
    </w:p>
    <w:p w14:paraId="48B78710" w14:textId="49C83389" w:rsidR="6D579D93" w:rsidRDefault="6D579D93" w:rsidP="00005AD4">
      <w:pPr>
        <w:pStyle w:val="1bodycopy11pt"/>
      </w:pPr>
      <w:r w:rsidRPr="47F788F7">
        <w:t>Behaviour Pathway</w:t>
      </w:r>
    </w:p>
    <w:p w14:paraId="0AC31F72" w14:textId="39DFA51A" w:rsidR="6D579D93" w:rsidRDefault="6D579D93" w:rsidP="00005AD4">
      <w:pPr>
        <w:pStyle w:val="1bodycopy11pt"/>
      </w:pPr>
      <w:r w:rsidRPr="47F788F7">
        <w:t>The school operates a progressive behaviour system:</w:t>
      </w:r>
    </w:p>
    <w:p w14:paraId="59C4DE7A" w14:textId="516D1D45" w:rsidR="6D579D93" w:rsidRDefault="6D579D93" w:rsidP="00005AD4">
      <w:pPr>
        <w:pStyle w:val="1bodycopy11pt"/>
      </w:pPr>
      <w:r w:rsidRPr="47F788F7">
        <w:t>Reminder → Needs Work Point → Yellow Card → Red Card</w:t>
      </w:r>
    </w:p>
    <w:p w14:paraId="562D0ECE" w14:textId="3EC770D4" w:rsidR="6D579D93" w:rsidRDefault="6D579D93" w:rsidP="00005AD4">
      <w:pPr>
        <w:pStyle w:val="1bodycopy11pt"/>
      </w:pPr>
      <w:r w:rsidRPr="47F788F7">
        <w:t>Staff use professional judgement and consider the age, circumstances and individual needs of each child.</w:t>
      </w:r>
    </w:p>
    <w:p w14:paraId="7ADC7DC6" w14:textId="56E2ED7B" w:rsidR="35BCD5D2" w:rsidRDefault="35BCD5D2" w:rsidP="00005AD4">
      <w:pPr>
        <w:pStyle w:val="1bodycopy11pt"/>
      </w:pPr>
    </w:p>
    <w:tbl>
      <w:tblPr>
        <w:tblW w:w="967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751"/>
        <w:gridCol w:w="3965"/>
        <w:gridCol w:w="2955"/>
      </w:tblGrid>
      <w:tr w:rsidR="35BCD5D2" w14:paraId="5BBD24CF" w14:textId="77777777" w:rsidTr="47F788F7">
        <w:trPr>
          <w:trHeight w:val="300"/>
        </w:trPr>
        <w:tc>
          <w:tcPr>
            <w:tcW w:w="2805" w:type="dxa"/>
            <w:shd w:val="clear" w:color="auto" w:fill="E2EFD9" w:themeFill="accent6" w:themeFillTint="33"/>
            <w:vAlign w:val="center"/>
          </w:tcPr>
          <w:p w14:paraId="380F474A" w14:textId="7D5FE77D" w:rsidR="35BCD5D2" w:rsidRDefault="35BCD5D2" w:rsidP="00005AD4">
            <w:pPr>
              <w:pStyle w:val="1bodycopy11pt"/>
            </w:pPr>
            <w:r w:rsidRPr="47F788F7">
              <w:t>Stage</w:t>
            </w:r>
          </w:p>
        </w:tc>
        <w:tc>
          <w:tcPr>
            <w:tcW w:w="4164" w:type="dxa"/>
            <w:shd w:val="clear" w:color="auto" w:fill="E2EFD9" w:themeFill="accent6" w:themeFillTint="33"/>
            <w:vAlign w:val="center"/>
          </w:tcPr>
          <w:p w14:paraId="748CC3AE" w14:textId="67A20555" w:rsidR="35BCD5D2" w:rsidRDefault="35BCD5D2" w:rsidP="00005AD4">
            <w:pPr>
              <w:pStyle w:val="1bodycopy11pt"/>
            </w:pPr>
            <w:r w:rsidRPr="47F788F7">
              <w:t>What Happens?</w:t>
            </w:r>
          </w:p>
        </w:tc>
        <w:tc>
          <w:tcPr>
            <w:tcW w:w="2702" w:type="dxa"/>
            <w:shd w:val="clear" w:color="auto" w:fill="E2EFD9" w:themeFill="accent6" w:themeFillTint="33"/>
            <w:vAlign w:val="center"/>
          </w:tcPr>
          <w:p w14:paraId="085CD000" w14:textId="0E0C6995" w:rsidR="35BCD5D2" w:rsidRDefault="35BCD5D2" w:rsidP="00005AD4">
            <w:pPr>
              <w:pStyle w:val="1bodycopy11pt"/>
            </w:pPr>
            <w:r w:rsidRPr="47F788F7">
              <w:t>Parent Communication</w:t>
            </w:r>
          </w:p>
        </w:tc>
      </w:tr>
      <w:tr w:rsidR="35BCD5D2" w14:paraId="54CD4DD3" w14:textId="77777777" w:rsidTr="47F788F7">
        <w:trPr>
          <w:trHeight w:val="300"/>
        </w:trPr>
        <w:tc>
          <w:tcPr>
            <w:tcW w:w="2805" w:type="dxa"/>
            <w:vAlign w:val="center"/>
          </w:tcPr>
          <w:p w14:paraId="3A2B9866" w14:textId="36E61502" w:rsidR="35BCD5D2" w:rsidRDefault="35BCD5D2" w:rsidP="00005AD4">
            <w:pPr>
              <w:pStyle w:val="1bodycopy11pt"/>
            </w:pPr>
            <w:r w:rsidRPr="47F788F7">
              <w:t>Reminder</w:t>
            </w:r>
          </w:p>
        </w:tc>
        <w:tc>
          <w:tcPr>
            <w:tcW w:w="4164" w:type="dxa"/>
            <w:vAlign w:val="center"/>
          </w:tcPr>
          <w:p w14:paraId="239A7574" w14:textId="4C59558C" w:rsidR="35BCD5D2" w:rsidRDefault="35BCD5D2" w:rsidP="00005AD4">
            <w:pPr>
              <w:pStyle w:val="1bodycopy11pt"/>
            </w:pPr>
            <w:r w:rsidRPr="47F788F7">
              <w:t>Opportunity to correct behaviour</w:t>
            </w:r>
          </w:p>
        </w:tc>
        <w:tc>
          <w:tcPr>
            <w:tcW w:w="2702" w:type="dxa"/>
            <w:vAlign w:val="center"/>
          </w:tcPr>
          <w:p w14:paraId="198C6C9B" w14:textId="24D938A5" w:rsidR="35BCD5D2" w:rsidRDefault="35BCD5D2" w:rsidP="00005AD4">
            <w:pPr>
              <w:pStyle w:val="1bodycopy11pt"/>
            </w:pPr>
            <w:r w:rsidRPr="47F788F7">
              <w:t>None</w:t>
            </w:r>
          </w:p>
        </w:tc>
      </w:tr>
      <w:tr w:rsidR="35BCD5D2" w14:paraId="62B30F11" w14:textId="77777777" w:rsidTr="47F788F7">
        <w:trPr>
          <w:trHeight w:val="300"/>
        </w:trPr>
        <w:tc>
          <w:tcPr>
            <w:tcW w:w="2805" w:type="dxa"/>
            <w:vAlign w:val="center"/>
          </w:tcPr>
          <w:p w14:paraId="74993A30" w14:textId="761BD835" w:rsidR="35BCD5D2" w:rsidRDefault="35BCD5D2" w:rsidP="00005AD4">
            <w:pPr>
              <w:pStyle w:val="1bodycopy11pt"/>
            </w:pPr>
            <w:r w:rsidRPr="47F788F7">
              <w:t>Needs Work Point</w:t>
            </w:r>
          </w:p>
        </w:tc>
        <w:tc>
          <w:tcPr>
            <w:tcW w:w="4164" w:type="dxa"/>
            <w:vAlign w:val="center"/>
          </w:tcPr>
          <w:p w14:paraId="188E2946" w14:textId="77166A5A" w:rsidR="35BCD5D2" w:rsidRDefault="35BCD5D2" w:rsidP="00005AD4">
            <w:pPr>
              <w:pStyle w:val="1bodycopy11pt"/>
            </w:pPr>
            <w:r w:rsidRPr="47F788F7">
              <w:t>Recorded on Dojo</w:t>
            </w:r>
          </w:p>
        </w:tc>
        <w:tc>
          <w:tcPr>
            <w:tcW w:w="2702" w:type="dxa"/>
            <w:vAlign w:val="center"/>
          </w:tcPr>
          <w:p w14:paraId="19920848" w14:textId="20BA67FE" w:rsidR="35BCD5D2" w:rsidRDefault="35BCD5D2" w:rsidP="00005AD4">
            <w:pPr>
              <w:pStyle w:val="1bodycopy11pt"/>
            </w:pPr>
            <w:r w:rsidRPr="47F788F7">
              <w:t>Dojo Notification</w:t>
            </w:r>
          </w:p>
        </w:tc>
      </w:tr>
      <w:tr w:rsidR="35BCD5D2" w14:paraId="798EC81F" w14:textId="77777777" w:rsidTr="47F788F7">
        <w:trPr>
          <w:trHeight w:val="300"/>
        </w:trPr>
        <w:tc>
          <w:tcPr>
            <w:tcW w:w="2805" w:type="dxa"/>
            <w:vAlign w:val="center"/>
          </w:tcPr>
          <w:p w14:paraId="3659CD17" w14:textId="0FD13246" w:rsidR="35BCD5D2" w:rsidRDefault="35BCD5D2" w:rsidP="00005AD4">
            <w:pPr>
              <w:pStyle w:val="1bodycopy11pt"/>
            </w:pPr>
            <w:r w:rsidRPr="47F788F7">
              <w:t>Yellow Card</w:t>
            </w:r>
          </w:p>
        </w:tc>
        <w:tc>
          <w:tcPr>
            <w:tcW w:w="4164" w:type="dxa"/>
            <w:vAlign w:val="center"/>
          </w:tcPr>
          <w:p w14:paraId="473AB822" w14:textId="6F4B8C29" w:rsidR="35BCD5D2" w:rsidRDefault="35BCD5D2" w:rsidP="00005AD4">
            <w:pPr>
              <w:pStyle w:val="1bodycopy11pt"/>
            </w:pPr>
            <w:r w:rsidRPr="47F788F7">
              <w:t>Miss next break and reflection</w:t>
            </w:r>
          </w:p>
        </w:tc>
        <w:tc>
          <w:tcPr>
            <w:tcW w:w="2702" w:type="dxa"/>
            <w:vAlign w:val="center"/>
          </w:tcPr>
          <w:p w14:paraId="05809C3B" w14:textId="24A33B68" w:rsidR="35BCD5D2" w:rsidRDefault="35BCD5D2" w:rsidP="00005AD4">
            <w:pPr>
              <w:pStyle w:val="1bodycopy11pt"/>
            </w:pPr>
            <w:r w:rsidRPr="47F788F7">
              <w:t>Text Message</w:t>
            </w:r>
          </w:p>
        </w:tc>
      </w:tr>
      <w:tr w:rsidR="35BCD5D2" w14:paraId="1F96A25D" w14:textId="77777777" w:rsidTr="47F788F7">
        <w:trPr>
          <w:trHeight w:val="300"/>
        </w:trPr>
        <w:tc>
          <w:tcPr>
            <w:tcW w:w="2805" w:type="dxa"/>
            <w:vAlign w:val="center"/>
          </w:tcPr>
          <w:p w14:paraId="3D54DF20" w14:textId="57540608" w:rsidR="35BCD5D2" w:rsidRDefault="35BCD5D2" w:rsidP="00005AD4">
            <w:pPr>
              <w:pStyle w:val="1bodycopy11pt"/>
            </w:pPr>
            <w:r w:rsidRPr="47F788F7">
              <w:t>Red Card</w:t>
            </w:r>
          </w:p>
        </w:tc>
        <w:tc>
          <w:tcPr>
            <w:tcW w:w="4164" w:type="dxa"/>
            <w:vAlign w:val="center"/>
          </w:tcPr>
          <w:p w14:paraId="201FB547" w14:textId="52FF9D32" w:rsidR="35BCD5D2" w:rsidRDefault="35BCD5D2" w:rsidP="00005AD4">
            <w:pPr>
              <w:pStyle w:val="1bodycopy11pt"/>
            </w:pPr>
            <w:r w:rsidRPr="47F788F7">
              <w:t>Miss full break, reflection and SLT involvement</w:t>
            </w:r>
          </w:p>
        </w:tc>
        <w:tc>
          <w:tcPr>
            <w:tcW w:w="2702" w:type="dxa"/>
            <w:vAlign w:val="center"/>
          </w:tcPr>
          <w:p w14:paraId="0915AC0F" w14:textId="0E85E93A" w:rsidR="35BCD5D2" w:rsidRDefault="35BCD5D2" w:rsidP="00005AD4">
            <w:pPr>
              <w:pStyle w:val="1bodycopy11pt"/>
            </w:pPr>
            <w:r w:rsidRPr="47F788F7">
              <w:t>Text Message</w:t>
            </w:r>
          </w:p>
        </w:tc>
      </w:tr>
    </w:tbl>
    <w:p w14:paraId="48504E36" w14:textId="3EC97337" w:rsidR="35BCD5D2" w:rsidRDefault="35BCD5D2" w:rsidP="00005AD4">
      <w:pPr>
        <w:pStyle w:val="1bodycopy11pt"/>
      </w:pPr>
    </w:p>
    <w:p w14:paraId="00AD9B24" w14:textId="20CE1C64" w:rsidR="35BCD5D2" w:rsidRDefault="35BCD5D2" w:rsidP="00005AD4">
      <w:pPr>
        <w:pStyle w:val="1bodycopy11pt"/>
      </w:pPr>
    </w:p>
    <w:p w14:paraId="6A1EC9CB" w14:textId="2097C796" w:rsidR="6D579D93" w:rsidRDefault="6D579D93" w:rsidP="00005AD4">
      <w:pPr>
        <w:pStyle w:val="1bodycopy11pt"/>
        <w:rPr>
          <w:sz w:val="24"/>
        </w:rPr>
      </w:pPr>
      <w:r w:rsidRPr="47F788F7">
        <w:t>1. Reminder</w:t>
      </w:r>
    </w:p>
    <w:p w14:paraId="2964EC9D" w14:textId="240FBB76" w:rsidR="6D579D93" w:rsidRDefault="6D579D93" w:rsidP="00005AD4">
      <w:pPr>
        <w:pStyle w:val="1bodycopy11pt"/>
      </w:pPr>
      <w:r w:rsidRPr="47F788F7">
        <w:t>Low-level behaviour is addressed through reminders and opportunities to make better choices.</w:t>
      </w:r>
    </w:p>
    <w:p w14:paraId="4B5BB8CC" w14:textId="37B4F478" w:rsidR="6D579D93" w:rsidRDefault="6D579D93" w:rsidP="00005AD4">
      <w:pPr>
        <w:pStyle w:val="1bodycopy11pt"/>
      </w:pPr>
      <w:r w:rsidRPr="47F788F7">
        <w:t>Examples include:</w:t>
      </w:r>
    </w:p>
    <w:p w14:paraId="265E5086" w14:textId="05FE7B87" w:rsidR="6D579D93" w:rsidRDefault="6D579D93" w:rsidP="00005AD4">
      <w:pPr>
        <w:pStyle w:val="1bodycopy11pt"/>
        <w:numPr>
          <w:ilvl w:val="0"/>
          <w:numId w:val="10"/>
        </w:numPr>
        <w:rPr>
          <w:sz w:val="21"/>
          <w:szCs w:val="21"/>
        </w:rPr>
      </w:pPr>
      <w:r w:rsidRPr="47F788F7">
        <w:t>Calling out</w:t>
      </w:r>
    </w:p>
    <w:p w14:paraId="58288A3C" w14:textId="4CB04475" w:rsidR="6D579D93" w:rsidRDefault="6D579D93" w:rsidP="00005AD4">
      <w:pPr>
        <w:pStyle w:val="1bodycopy11pt"/>
        <w:numPr>
          <w:ilvl w:val="0"/>
          <w:numId w:val="10"/>
        </w:numPr>
        <w:rPr>
          <w:sz w:val="21"/>
          <w:szCs w:val="21"/>
        </w:rPr>
      </w:pPr>
      <w:r w:rsidRPr="47F788F7">
        <w:t>Talking while others are speaking</w:t>
      </w:r>
    </w:p>
    <w:p w14:paraId="6042BB08" w14:textId="3E5848A6" w:rsidR="6D579D93" w:rsidRDefault="6D579D93" w:rsidP="00005AD4">
      <w:pPr>
        <w:pStyle w:val="1bodycopy11pt"/>
        <w:numPr>
          <w:ilvl w:val="0"/>
          <w:numId w:val="10"/>
        </w:numPr>
        <w:rPr>
          <w:sz w:val="21"/>
          <w:szCs w:val="21"/>
        </w:rPr>
      </w:pPr>
      <w:r w:rsidRPr="47F788F7">
        <w:t>Minor off-task behaviour</w:t>
      </w:r>
    </w:p>
    <w:p w14:paraId="0FA59A5A" w14:textId="3F6A818D" w:rsidR="6D579D93" w:rsidRDefault="6D579D93" w:rsidP="00005AD4">
      <w:pPr>
        <w:pStyle w:val="1bodycopy11pt"/>
        <w:numPr>
          <w:ilvl w:val="0"/>
          <w:numId w:val="10"/>
        </w:numPr>
        <w:rPr>
          <w:sz w:val="21"/>
          <w:szCs w:val="21"/>
        </w:rPr>
      </w:pPr>
      <w:r w:rsidRPr="47F788F7">
        <w:t>Running indoors</w:t>
      </w:r>
    </w:p>
    <w:p w14:paraId="7A07ABC8" w14:textId="39EE3A26" w:rsidR="6D579D93" w:rsidRDefault="6D579D93" w:rsidP="00005AD4">
      <w:pPr>
        <w:pStyle w:val="1bodycopy11pt"/>
        <w:numPr>
          <w:ilvl w:val="0"/>
          <w:numId w:val="10"/>
        </w:numPr>
        <w:rPr>
          <w:sz w:val="21"/>
          <w:szCs w:val="21"/>
        </w:rPr>
      </w:pPr>
      <w:r w:rsidRPr="47F788F7">
        <w:t>Forgetting equipment</w:t>
      </w:r>
    </w:p>
    <w:p w14:paraId="345DEA09" w14:textId="741EC9F4" w:rsidR="6D579D93" w:rsidRDefault="6D579D93" w:rsidP="00005AD4">
      <w:pPr>
        <w:pStyle w:val="1bodycopy11pt"/>
        <w:numPr>
          <w:ilvl w:val="0"/>
          <w:numId w:val="10"/>
        </w:numPr>
        <w:rPr>
          <w:sz w:val="21"/>
          <w:szCs w:val="21"/>
        </w:rPr>
      </w:pPr>
      <w:r w:rsidRPr="47F788F7">
        <w:t>Minor silliness</w:t>
      </w:r>
    </w:p>
    <w:p w14:paraId="27300AD2" w14:textId="77777777" w:rsidR="00BF1BDF" w:rsidRDefault="00BF1BDF" w:rsidP="00005AD4">
      <w:pPr>
        <w:pStyle w:val="1bodycopy11pt"/>
      </w:pPr>
    </w:p>
    <w:p w14:paraId="6540D1F0" w14:textId="6E1B44EC" w:rsidR="6D579D93" w:rsidRDefault="6D579D93" w:rsidP="00005AD4">
      <w:pPr>
        <w:pStyle w:val="1bodycopy11pt"/>
      </w:pPr>
      <w:r w:rsidRPr="47F788F7">
        <w:lastRenderedPageBreak/>
        <w:t>At this stage:</w:t>
      </w:r>
    </w:p>
    <w:p w14:paraId="7F0ADC65" w14:textId="55B91800" w:rsidR="6D579D93" w:rsidRDefault="6D579D93" w:rsidP="00005AD4">
      <w:pPr>
        <w:pStyle w:val="1bodycopy11pt"/>
        <w:numPr>
          <w:ilvl w:val="0"/>
          <w:numId w:val="10"/>
        </w:numPr>
        <w:rPr>
          <w:sz w:val="21"/>
          <w:szCs w:val="21"/>
        </w:rPr>
      </w:pPr>
      <w:r w:rsidRPr="47F788F7">
        <w:t>The behaviour is addressed by staff.</w:t>
      </w:r>
    </w:p>
    <w:p w14:paraId="600F12A8" w14:textId="4CD048B2" w:rsidR="6D579D93" w:rsidRDefault="6D579D93" w:rsidP="00005AD4">
      <w:pPr>
        <w:pStyle w:val="1bodycopy11pt"/>
        <w:numPr>
          <w:ilvl w:val="0"/>
          <w:numId w:val="10"/>
        </w:numPr>
        <w:rPr>
          <w:sz w:val="21"/>
          <w:szCs w:val="21"/>
        </w:rPr>
      </w:pPr>
      <w:r w:rsidRPr="47F788F7">
        <w:t>No record is made.</w:t>
      </w:r>
    </w:p>
    <w:p w14:paraId="6D44E8D9" w14:textId="44B4F235" w:rsidR="6D579D93" w:rsidRDefault="6D579D93" w:rsidP="00005AD4">
      <w:pPr>
        <w:pStyle w:val="1bodycopy11pt"/>
        <w:numPr>
          <w:ilvl w:val="0"/>
          <w:numId w:val="10"/>
        </w:numPr>
        <w:rPr>
          <w:sz w:val="21"/>
          <w:szCs w:val="21"/>
        </w:rPr>
      </w:pPr>
      <w:r w:rsidRPr="47F788F7">
        <w:t>No communication is sent home.</w:t>
      </w:r>
    </w:p>
    <w:p w14:paraId="54BF2FCD" w14:textId="2BC4C02E" w:rsidR="7F611131" w:rsidRDefault="7F611131" w:rsidP="00005AD4">
      <w:pPr>
        <w:pStyle w:val="1bodycopy11pt"/>
      </w:pPr>
    </w:p>
    <w:p w14:paraId="50F41AA5" w14:textId="77777777" w:rsidR="00005AD4" w:rsidRDefault="00005AD4" w:rsidP="00005AD4">
      <w:pPr>
        <w:pStyle w:val="1bodycopy11pt"/>
      </w:pPr>
    </w:p>
    <w:p w14:paraId="2DBBB423" w14:textId="7575AE64" w:rsidR="6D579D93" w:rsidRDefault="6D579D93" w:rsidP="00005AD4">
      <w:pPr>
        <w:pStyle w:val="1bodycopy11pt"/>
        <w:rPr>
          <w:sz w:val="24"/>
        </w:rPr>
      </w:pPr>
      <w:r w:rsidRPr="47F788F7">
        <w:t>2. Needs Work Point</w:t>
      </w:r>
    </w:p>
    <w:p w14:paraId="1B02FA51" w14:textId="55E27E39" w:rsidR="6D579D93" w:rsidRDefault="6D579D93" w:rsidP="00005AD4">
      <w:pPr>
        <w:pStyle w:val="1bodycopy11pt"/>
      </w:pPr>
      <w:r w:rsidRPr="47F788F7">
        <w:t>A Needs Work Point is issued when behaviour continues after a reminder or when behaviour is significant enough to warrant recording.</w:t>
      </w:r>
    </w:p>
    <w:p w14:paraId="6F714450" w14:textId="63CBB5C7" w:rsidR="6D579D93" w:rsidRDefault="6D579D93" w:rsidP="00005AD4">
      <w:pPr>
        <w:pStyle w:val="1bodycopy11pt"/>
      </w:pPr>
      <w:r w:rsidRPr="47F788F7">
        <w:t>At this stage:</w:t>
      </w:r>
    </w:p>
    <w:p w14:paraId="74B7355A" w14:textId="24585F12" w:rsidR="6D579D93" w:rsidRDefault="6D579D93" w:rsidP="00005AD4">
      <w:pPr>
        <w:pStyle w:val="1bodycopy11pt"/>
        <w:numPr>
          <w:ilvl w:val="0"/>
          <w:numId w:val="9"/>
        </w:numPr>
        <w:rPr>
          <w:sz w:val="21"/>
          <w:szCs w:val="21"/>
        </w:rPr>
      </w:pPr>
      <w:r w:rsidRPr="47F788F7">
        <w:t xml:space="preserve">The incident is recorded </w:t>
      </w:r>
      <w:proofErr w:type="gramStart"/>
      <w:r w:rsidRPr="47F788F7">
        <w:t>on</w:t>
      </w:r>
      <w:proofErr w:type="gramEnd"/>
      <w:r w:rsidRPr="47F788F7">
        <w:t xml:space="preserve"> Class Dojo.</w:t>
      </w:r>
    </w:p>
    <w:p w14:paraId="1EEC501D" w14:textId="07045305" w:rsidR="6D579D93" w:rsidRDefault="6D579D93" w:rsidP="00005AD4">
      <w:pPr>
        <w:pStyle w:val="1bodycopy11pt"/>
        <w:numPr>
          <w:ilvl w:val="0"/>
          <w:numId w:val="9"/>
        </w:numPr>
        <w:rPr>
          <w:sz w:val="21"/>
          <w:szCs w:val="21"/>
        </w:rPr>
      </w:pPr>
      <w:r w:rsidRPr="47F788F7">
        <w:t>Parents are informed via the app.</w:t>
      </w:r>
    </w:p>
    <w:p w14:paraId="525C58D0" w14:textId="77A72DD4" w:rsidR="6D579D93" w:rsidRDefault="6D579D93" w:rsidP="00005AD4">
      <w:pPr>
        <w:pStyle w:val="1bodycopy11pt"/>
        <w:numPr>
          <w:ilvl w:val="0"/>
          <w:numId w:val="9"/>
        </w:numPr>
        <w:rPr>
          <w:sz w:val="21"/>
          <w:szCs w:val="21"/>
        </w:rPr>
      </w:pPr>
      <w:r w:rsidRPr="47F788F7">
        <w:t xml:space="preserve">The point is removed from class </w:t>
      </w:r>
      <w:r w:rsidR="00BF1BDF">
        <w:t>totals.</w:t>
      </w:r>
    </w:p>
    <w:p w14:paraId="12DCAF96" w14:textId="34BCBD7D" w:rsidR="6D579D93" w:rsidRDefault="6D579D93" w:rsidP="00005AD4">
      <w:pPr>
        <w:pStyle w:val="1bodycopy11pt"/>
        <w:numPr>
          <w:ilvl w:val="0"/>
          <w:numId w:val="9"/>
        </w:numPr>
        <w:rPr>
          <w:sz w:val="21"/>
          <w:szCs w:val="21"/>
        </w:rPr>
      </w:pPr>
      <w:r w:rsidRPr="47F788F7">
        <w:t>Staff support the child to reflect and improve.</w:t>
      </w:r>
    </w:p>
    <w:p w14:paraId="2197D660" w14:textId="676968CF" w:rsidR="6D579D93" w:rsidRDefault="6D579D93" w:rsidP="00BF1BDF">
      <w:pPr>
        <w:pStyle w:val="1bodycopy11pt"/>
      </w:pPr>
      <w:r w:rsidRPr="47F788F7">
        <w:t>Examples include:</w:t>
      </w:r>
    </w:p>
    <w:p w14:paraId="17770763" w14:textId="37B2DF2C" w:rsidR="6D579D93" w:rsidRDefault="6D579D93" w:rsidP="00005AD4">
      <w:pPr>
        <w:pStyle w:val="1bodycopy11pt"/>
        <w:numPr>
          <w:ilvl w:val="0"/>
          <w:numId w:val="9"/>
        </w:numPr>
        <w:rPr>
          <w:sz w:val="21"/>
          <w:szCs w:val="21"/>
        </w:rPr>
      </w:pPr>
      <w:r w:rsidRPr="47F788F7">
        <w:t>Repeated calling out following reminders.</w:t>
      </w:r>
    </w:p>
    <w:p w14:paraId="62AB82F3" w14:textId="115857BB" w:rsidR="6D579D93" w:rsidRDefault="6D579D93" w:rsidP="00005AD4">
      <w:pPr>
        <w:pStyle w:val="1bodycopy11pt"/>
        <w:numPr>
          <w:ilvl w:val="0"/>
          <w:numId w:val="9"/>
        </w:numPr>
        <w:rPr>
          <w:sz w:val="21"/>
          <w:szCs w:val="21"/>
        </w:rPr>
      </w:pPr>
      <w:r w:rsidRPr="47F788F7">
        <w:t>Repeated off-task behaviour.</w:t>
      </w:r>
    </w:p>
    <w:p w14:paraId="761634E1" w14:textId="663530C5" w:rsidR="6D579D93" w:rsidRDefault="6D579D93" w:rsidP="00005AD4">
      <w:pPr>
        <w:pStyle w:val="1bodycopy11pt"/>
        <w:numPr>
          <w:ilvl w:val="0"/>
          <w:numId w:val="9"/>
        </w:numPr>
        <w:rPr>
          <w:sz w:val="21"/>
          <w:szCs w:val="21"/>
        </w:rPr>
      </w:pPr>
      <w:r w:rsidRPr="47F788F7">
        <w:t>Persistently distracting others.</w:t>
      </w:r>
    </w:p>
    <w:p w14:paraId="52F8FE3F" w14:textId="0BC16069" w:rsidR="6D579D93" w:rsidRDefault="6D579D93" w:rsidP="00005AD4">
      <w:pPr>
        <w:pStyle w:val="1bodycopy11pt"/>
        <w:numPr>
          <w:ilvl w:val="0"/>
          <w:numId w:val="9"/>
        </w:numPr>
        <w:rPr>
          <w:sz w:val="21"/>
          <w:szCs w:val="21"/>
        </w:rPr>
      </w:pPr>
      <w:r w:rsidRPr="47F788F7">
        <w:t>Refusing to complete work after encouragement and support.</w:t>
      </w:r>
    </w:p>
    <w:p w14:paraId="61593254" w14:textId="2C1FE248" w:rsidR="6D579D93" w:rsidRDefault="6D579D93" w:rsidP="00005AD4">
      <w:pPr>
        <w:pStyle w:val="1bodycopy11pt"/>
        <w:numPr>
          <w:ilvl w:val="0"/>
          <w:numId w:val="9"/>
        </w:numPr>
        <w:rPr>
          <w:sz w:val="21"/>
          <w:szCs w:val="21"/>
        </w:rPr>
      </w:pPr>
      <w:r w:rsidRPr="47F788F7">
        <w:t>Repeated failure to follow instructions.</w:t>
      </w:r>
    </w:p>
    <w:p w14:paraId="5ECDBC0F" w14:textId="6776B151" w:rsidR="6D579D93" w:rsidRDefault="6D579D93" w:rsidP="00005AD4">
      <w:pPr>
        <w:pStyle w:val="1bodycopy11pt"/>
        <w:numPr>
          <w:ilvl w:val="0"/>
          <w:numId w:val="9"/>
        </w:numPr>
        <w:rPr>
          <w:sz w:val="21"/>
          <w:szCs w:val="21"/>
        </w:rPr>
      </w:pPr>
      <w:r w:rsidRPr="47F788F7">
        <w:t>Deliberate low-level disruption.</w:t>
      </w:r>
    </w:p>
    <w:p w14:paraId="6592838F" w14:textId="00633139" w:rsidR="6D579D93" w:rsidRDefault="6D579D93" w:rsidP="00005AD4">
      <w:pPr>
        <w:pStyle w:val="1bodycopy11pt"/>
        <w:numPr>
          <w:ilvl w:val="0"/>
          <w:numId w:val="9"/>
        </w:numPr>
        <w:rPr>
          <w:sz w:val="21"/>
          <w:szCs w:val="21"/>
        </w:rPr>
      </w:pPr>
      <w:r w:rsidRPr="47F788F7">
        <w:t>Poor manners following reminders.</w:t>
      </w:r>
    </w:p>
    <w:p w14:paraId="43559827" w14:textId="34FA9E8E" w:rsidR="6D579D93" w:rsidRDefault="6D579D93" w:rsidP="00005AD4">
      <w:pPr>
        <w:pStyle w:val="1bodycopy11pt"/>
        <w:numPr>
          <w:ilvl w:val="0"/>
          <w:numId w:val="9"/>
        </w:numPr>
        <w:rPr>
          <w:sz w:val="21"/>
          <w:szCs w:val="21"/>
        </w:rPr>
      </w:pPr>
      <w:r w:rsidRPr="47F788F7">
        <w:t>Minor unkind behaviour towards peers.</w:t>
      </w:r>
    </w:p>
    <w:p w14:paraId="0ED30998" w14:textId="1100153D" w:rsidR="6D579D93" w:rsidRDefault="6D579D93" w:rsidP="00005AD4">
      <w:pPr>
        <w:pStyle w:val="1bodycopy11pt"/>
        <w:numPr>
          <w:ilvl w:val="0"/>
          <w:numId w:val="9"/>
        </w:numPr>
      </w:pPr>
      <w:r w:rsidRPr="47F788F7">
        <w:t>Repeated misuse of equipment.</w:t>
      </w:r>
    </w:p>
    <w:p w14:paraId="29D0F8A2" w14:textId="7E4F0165" w:rsidR="35BCD5D2" w:rsidRDefault="35BCD5D2" w:rsidP="00005AD4">
      <w:pPr>
        <w:pStyle w:val="1bodycopy11pt"/>
      </w:pPr>
    </w:p>
    <w:p w14:paraId="19894438" w14:textId="64628FD2" w:rsidR="7F611131" w:rsidRDefault="577E3F40" w:rsidP="00005AD4">
      <w:pPr>
        <w:pStyle w:val="1bodycopy11pt"/>
      </w:pPr>
      <w:r w:rsidRPr="47F788F7">
        <w:t>Repeated Needs Work Points within the same lesson, session or school day may result in a Yellow Card where a pupil is not responding to support and reminders</w:t>
      </w:r>
      <w:r w:rsidR="6B7BCBB1" w:rsidRPr="47F788F7">
        <w:t>.</w:t>
      </w:r>
    </w:p>
    <w:p w14:paraId="0D15168E" w14:textId="1B07DF83" w:rsidR="47F788F7" w:rsidRDefault="47F788F7" w:rsidP="00005AD4">
      <w:pPr>
        <w:pStyle w:val="1bodycopy11pt"/>
      </w:pPr>
    </w:p>
    <w:p w14:paraId="5559C560" w14:textId="4095C957" w:rsidR="6D579D93" w:rsidRDefault="6D579D93" w:rsidP="00005AD4">
      <w:pPr>
        <w:pStyle w:val="1bodycopy11pt"/>
        <w:rPr>
          <w:sz w:val="24"/>
        </w:rPr>
      </w:pPr>
      <w:r w:rsidRPr="47F788F7">
        <w:t>3. Yellow Card</w:t>
      </w:r>
    </w:p>
    <w:p w14:paraId="3A66A1BD" w14:textId="10633147" w:rsidR="6D579D93" w:rsidRDefault="6D579D93" w:rsidP="00005AD4">
      <w:pPr>
        <w:pStyle w:val="1bodycopy11pt"/>
      </w:pPr>
      <w:r w:rsidRPr="47F788F7">
        <w:t>A Yellow Card is issued for repeated poor choices or more serious behaviour.</w:t>
      </w:r>
    </w:p>
    <w:p w14:paraId="1D61F651" w14:textId="356B3DDA" w:rsidR="6D579D93" w:rsidRDefault="6D579D93" w:rsidP="00005AD4">
      <w:pPr>
        <w:pStyle w:val="1bodycopy11pt"/>
      </w:pPr>
      <w:r w:rsidRPr="47F788F7">
        <w:t>At this stage:</w:t>
      </w:r>
    </w:p>
    <w:p w14:paraId="156286BB" w14:textId="270149CD" w:rsidR="6D579D93" w:rsidRDefault="6D579D93" w:rsidP="00005AD4">
      <w:pPr>
        <w:pStyle w:val="1bodycopy11pt"/>
        <w:numPr>
          <w:ilvl w:val="0"/>
          <w:numId w:val="8"/>
        </w:numPr>
        <w:rPr>
          <w:sz w:val="21"/>
          <w:szCs w:val="21"/>
        </w:rPr>
      </w:pPr>
      <w:r w:rsidRPr="47F788F7">
        <w:t>The incident is recorded.</w:t>
      </w:r>
    </w:p>
    <w:p w14:paraId="2A836F1E" w14:textId="24A1744F" w:rsidR="6D579D93" w:rsidRDefault="6D579D93" w:rsidP="00005AD4">
      <w:pPr>
        <w:pStyle w:val="1bodycopy11pt"/>
        <w:numPr>
          <w:ilvl w:val="0"/>
          <w:numId w:val="8"/>
        </w:numPr>
        <w:rPr>
          <w:sz w:val="21"/>
          <w:szCs w:val="21"/>
        </w:rPr>
      </w:pPr>
      <w:r w:rsidRPr="47F788F7">
        <w:t>A text message is sent to parents.</w:t>
      </w:r>
    </w:p>
    <w:p w14:paraId="1FAE21D6" w14:textId="3B5D75C4" w:rsidR="6D579D93" w:rsidRDefault="6D579D93" w:rsidP="00005AD4">
      <w:pPr>
        <w:pStyle w:val="1bodycopy11pt"/>
        <w:numPr>
          <w:ilvl w:val="0"/>
          <w:numId w:val="8"/>
        </w:numPr>
        <w:rPr>
          <w:sz w:val="21"/>
          <w:szCs w:val="21"/>
        </w:rPr>
      </w:pPr>
      <w:r w:rsidRPr="47F788F7">
        <w:t>The child misses their next break time.</w:t>
      </w:r>
    </w:p>
    <w:p w14:paraId="159AA22C" w14:textId="250C3B1B" w:rsidR="6D579D93" w:rsidRDefault="6D579D93" w:rsidP="00005AD4">
      <w:pPr>
        <w:pStyle w:val="1bodycopy11pt"/>
      </w:pPr>
      <w:r w:rsidRPr="47F788F7">
        <w:t>If issued before lunch, the child attends the Reflection Room at lunchtime and completes a restorative activity.</w:t>
      </w:r>
      <w:r w:rsidR="0217EE7C" w:rsidRPr="47F788F7">
        <w:t xml:space="preserve"> Reflection activities are age-appropriate and focus on </w:t>
      </w:r>
      <w:r w:rsidR="0217EE7C" w:rsidRPr="47F788F7">
        <w:lastRenderedPageBreak/>
        <w:t>helping children understand the impact of their behaviour, repair relationships where appropriate and make positive choices moving forward.</w:t>
      </w:r>
    </w:p>
    <w:p w14:paraId="6418312C" w14:textId="21EC3549" w:rsidR="6D579D93" w:rsidRDefault="6D579D93" w:rsidP="00005AD4">
      <w:pPr>
        <w:pStyle w:val="1bodycopy11pt"/>
      </w:pPr>
    </w:p>
    <w:p w14:paraId="1F87C3BB" w14:textId="6532B21A" w:rsidR="6D579D93" w:rsidRDefault="6D579D93" w:rsidP="00005AD4">
      <w:pPr>
        <w:pStyle w:val="1bodycopy11pt"/>
      </w:pPr>
      <w:r w:rsidRPr="47F788F7">
        <w:t>Examples include:</w:t>
      </w:r>
    </w:p>
    <w:p w14:paraId="66B67A0E" w14:textId="1C580E31" w:rsidR="6D579D93" w:rsidRDefault="6D579D93" w:rsidP="00005AD4">
      <w:pPr>
        <w:pStyle w:val="1bodycopy11pt"/>
        <w:numPr>
          <w:ilvl w:val="0"/>
          <w:numId w:val="7"/>
        </w:numPr>
        <w:rPr>
          <w:sz w:val="21"/>
          <w:szCs w:val="21"/>
        </w:rPr>
      </w:pPr>
      <w:r w:rsidRPr="47F788F7">
        <w:t>Persistent disruption despite reminders and a Needs Work Point.</w:t>
      </w:r>
    </w:p>
    <w:p w14:paraId="6F365969" w14:textId="50766465" w:rsidR="6D579D93" w:rsidRDefault="6D579D93" w:rsidP="00005AD4">
      <w:pPr>
        <w:pStyle w:val="1bodycopy11pt"/>
        <w:numPr>
          <w:ilvl w:val="0"/>
          <w:numId w:val="7"/>
        </w:numPr>
        <w:rPr>
          <w:sz w:val="21"/>
          <w:szCs w:val="21"/>
        </w:rPr>
      </w:pPr>
      <w:r w:rsidRPr="47F788F7">
        <w:t>Persistent refusal to follow instructions.</w:t>
      </w:r>
    </w:p>
    <w:p w14:paraId="20354D6E" w14:textId="397CC2CA" w:rsidR="6D579D93" w:rsidRDefault="6D579D93" w:rsidP="00005AD4">
      <w:pPr>
        <w:pStyle w:val="1bodycopy11pt"/>
        <w:numPr>
          <w:ilvl w:val="0"/>
          <w:numId w:val="7"/>
        </w:numPr>
        <w:rPr>
          <w:sz w:val="21"/>
          <w:szCs w:val="21"/>
        </w:rPr>
      </w:pPr>
      <w:r w:rsidRPr="47F788F7">
        <w:t>Deliberate disruption of learning.</w:t>
      </w:r>
    </w:p>
    <w:p w14:paraId="0FBB0DEC" w14:textId="2EC226C5" w:rsidR="6D579D93" w:rsidRDefault="6D579D93" w:rsidP="00005AD4">
      <w:pPr>
        <w:pStyle w:val="1bodycopy11pt"/>
        <w:numPr>
          <w:ilvl w:val="0"/>
          <w:numId w:val="7"/>
        </w:numPr>
        <w:rPr>
          <w:sz w:val="21"/>
          <w:szCs w:val="21"/>
        </w:rPr>
      </w:pPr>
      <w:r w:rsidRPr="47F788F7">
        <w:t>Leaving the classroom without permission.</w:t>
      </w:r>
    </w:p>
    <w:p w14:paraId="4195D56C" w14:textId="3FF87E12" w:rsidR="6D579D93" w:rsidRDefault="6D579D93" w:rsidP="00005AD4">
      <w:pPr>
        <w:pStyle w:val="1bodycopy11pt"/>
        <w:numPr>
          <w:ilvl w:val="0"/>
          <w:numId w:val="7"/>
        </w:numPr>
        <w:rPr>
          <w:sz w:val="21"/>
          <w:szCs w:val="21"/>
        </w:rPr>
      </w:pPr>
      <w:r w:rsidRPr="47F788F7">
        <w:t>Serious swearing.</w:t>
      </w:r>
    </w:p>
    <w:p w14:paraId="4F4523C3" w14:textId="4D29EB39" w:rsidR="6D579D93" w:rsidRDefault="6D579D93" w:rsidP="00005AD4">
      <w:pPr>
        <w:pStyle w:val="1bodycopy11pt"/>
        <w:numPr>
          <w:ilvl w:val="0"/>
          <w:numId w:val="7"/>
        </w:numPr>
        <w:rPr>
          <w:sz w:val="21"/>
          <w:szCs w:val="21"/>
        </w:rPr>
      </w:pPr>
      <w:r w:rsidRPr="47F788F7">
        <w:t>Swearing directed towards another child.</w:t>
      </w:r>
    </w:p>
    <w:p w14:paraId="0D743DF6" w14:textId="4944D6A0" w:rsidR="6D579D93" w:rsidRDefault="6D579D93" w:rsidP="00005AD4">
      <w:pPr>
        <w:pStyle w:val="1bodycopy11pt"/>
        <w:numPr>
          <w:ilvl w:val="0"/>
          <w:numId w:val="7"/>
        </w:numPr>
        <w:rPr>
          <w:sz w:val="21"/>
          <w:szCs w:val="21"/>
        </w:rPr>
      </w:pPr>
      <w:r w:rsidRPr="47F788F7">
        <w:t>Deliberate disrespect towards staff.</w:t>
      </w:r>
    </w:p>
    <w:p w14:paraId="2BA5C9C3" w14:textId="0FA647A4" w:rsidR="6D579D93" w:rsidRDefault="6D579D93" w:rsidP="00005AD4">
      <w:pPr>
        <w:pStyle w:val="1bodycopy11pt"/>
        <w:numPr>
          <w:ilvl w:val="0"/>
          <w:numId w:val="7"/>
        </w:numPr>
        <w:rPr>
          <w:sz w:val="21"/>
          <w:szCs w:val="21"/>
        </w:rPr>
      </w:pPr>
      <w:r w:rsidRPr="47F788F7">
        <w:t>Repeated unkind behaviour.</w:t>
      </w:r>
    </w:p>
    <w:p w14:paraId="212E2128" w14:textId="0D897BF7" w:rsidR="6D579D93" w:rsidRDefault="6D579D93" w:rsidP="00005AD4">
      <w:pPr>
        <w:pStyle w:val="1bodycopy11pt"/>
        <w:numPr>
          <w:ilvl w:val="0"/>
          <w:numId w:val="7"/>
        </w:numPr>
        <w:rPr>
          <w:sz w:val="21"/>
          <w:szCs w:val="21"/>
        </w:rPr>
      </w:pPr>
      <w:r w:rsidRPr="47F788F7">
        <w:t>Continued unsafe behaviour following warnings.</w:t>
      </w:r>
    </w:p>
    <w:p w14:paraId="4B1B3D38" w14:textId="78755FE8" w:rsidR="6D579D93" w:rsidRDefault="6D579D93" w:rsidP="00005AD4">
      <w:pPr>
        <w:pStyle w:val="1bodycopy11pt"/>
        <w:numPr>
          <w:ilvl w:val="0"/>
          <w:numId w:val="7"/>
        </w:numPr>
        <w:rPr>
          <w:sz w:val="21"/>
          <w:szCs w:val="21"/>
        </w:rPr>
      </w:pPr>
      <w:r w:rsidRPr="47F788F7">
        <w:t>Deliberate misuse or minor damage to property.</w:t>
      </w:r>
    </w:p>
    <w:p w14:paraId="55B49CD4" w14:textId="3E5665A1" w:rsidR="6D579D93" w:rsidRDefault="6D579D93" w:rsidP="00005AD4">
      <w:pPr>
        <w:pStyle w:val="1bodycopy11pt"/>
        <w:numPr>
          <w:ilvl w:val="0"/>
          <w:numId w:val="7"/>
        </w:numPr>
        <w:rPr>
          <w:sz w:val="21"/>
          <w:szCs w:val="21"/>
        </w:rPr>
      </w:pPr>
      <w:r w:rsidRPr="47F788F7">
        <w:t>Accumulation of multiple Needs Work Points.</w:t>
      </w:r>
    </w:p>
    <w:p w14:paraId="71C48520" w14:textId="0425C618" w:rsidR="7F611131" w:rsidRDefault="7F611131" w:rsidP="00005AD4">
      <w:pPr>
        <w:pStyle w:val="1bodycopy11pt"/>
      </w:pPr>
    </w:p>
    <w:p w14:paraId="7A2BE13B" w14:textId="758C5E40" w:rsidR="6D579D93" w:rsidRDefault="6D579D93" w:rsidP="00005AD4">
      <w:pPr>
        <w:pStyle w:val="1bodycopy11pt"/>
        <w:rPr>
          <w:sz w:val="24"/>
        </w:rPr>
      </w:pPr>
      <w:r w:rsidRPr="47F788F7">
        <w:t>4. Red Card</w:t>
      </w:r>
    </w:p>
    <w:p w14:paraId="52E4509F" w14:textId="4B5B6859" w:rsidR="6D579D93" w:rsidRDefault="6D579D93" w:rsidP="00005AD4">
      <w:pPr>
        <w:pStyle w:val="1bodycopy11pt"/>
      </w:pPr>
      <w:r w:rsidRPr="47F788F7">
        <w:t>A Red Card is reserved for serious incidents or behaviours that place others at risk.</w:t>
      </w:r>
    </w:p>
    <w:p w14:paraId="0B0F82BD" w14:textId="623A877D" w:rsidR="6D579D93" w:rsidRDefault="6D579D93" w:rsidP="00005AD4">
      <w:pPr>
        <w:pStyle w:val="1bodycopy11pt"/>
      </w:pPr>
      <w:r w:rsidRPr="47F788F7">
        <w:t>At this stage:</w:t>
      </w:r>
    </w:p>
    <w:p w14:paraId="6D9511C7" w14:textId="36DD8E3C" w:rsidR="6D579D93" w:rsidRDefault="6D579D93" w:rsidP="00005AD4">
      <w:pPr>
        <w:pStyle w:val="1bodycopy11pt"/>
        <w:numPr>
          <w:ilvl w:val="0"/>
          <w:numId w:val="6"/>
        </w:numPr>
      </w:pPr>
      <w:r w:rsidRPr="47F788F7">
        <w:t>The incident is recorded.</w:t>
      </w:r>
    </w:p>
    <w:p w14:paraId="2AF446EB" w14:textId="781D0776" w:rsidR="6D579D93" w:rsidRDefault="6D579D93" w:rsidP="00005AD4">
      <w:pPr>
        <w:pStyle w:val="1bodycopy11pt"/>
        <w:numPr>
          <w:ilvl w:val="0"/>
          <w:numId w:val="6"/>
        </w:numPr>
      </w:pPr>
      <w:r w:rsidRPr="47F788F7">
        <w:t>A text message is sent to parents.</w:t>
      </w:r>
    </w:p>
    <w:p w14:paraId="75E6BBEA" w14:textId="7E02DB86" w:rsidR="6D579D93" w:rsidRDefault="6D579D93" w:rsidP="00005AD4">
      <w:pPr>
        <w:pStyle w:val="1bodycopy11pt"/>
        <w:numPr>
          <w:ilvl w:val="0"/>
          <w:numId w:val="6"/>
        </w:numPr>
      </w:pPr>
      <w:r w:rsidRPr="47F788F7">
        <w:t>The child misses their entire next break time.</w:t>
      </w:r>
    </w:p>
    <w:p w14:paraId="17946201" w14:textId="273B0446" w:rsidR="6D579D93" w:rsidRDefault="6D579D93" w:rsidP="00005AD4">
      <w:pPr>
        <w:pStyle w:val="1bodycopy11pt"/>
        <w:numPr>
          <w:ilvl w:val="0"/>
          <w:numId w:val="6"/>
        </w:numPr>
      </w:pPr>
      <w:r w:rsidRPr="47F788F7">
        <w:t>If issued before lunch, the child attends the Reflection Room.</w:t>
      </w:r>
    </w:p>
    <w:p w14:paraId="3DABE527" w14:textId="21244076" w:rsidR="6D579D93" w:rsidRDefault="6D579D93" w:rsidP="00005AD4">
      <w:pPr>
        <w:pStyle w:val="1bodycopy11pt"/>
        <w:numPr>
          <w:ilvl w:val="0"/>
          <w:numId w:val="6"/>
        </w:numPr>
      </w:pPr>
      <w:r w:rsidRPr="47F788F7">
        <w:t>Senior leaders are informed and involved where appropriate.</w:t>
      </w:r>
    </w:p>
    <w:p w14:paraId="4301F31D" w14:textId="072C534A" w:rsidR="6D579D93" w:rsidRDefault="6D579D93" w:rsidP="00005AD4">
      <w:pPr>
        <w:pStyle w:val="1bodycopy11pt"/>
        <w:numPr>
          <w:ilvl w:val="0"/>
          <w:numId w:val="6"/>
        </w:numPr>
      </w:pPr>
      <w:r w:rsidRPr="47F788F7">
        <w:t>Further consequences or support may be implemented.</w:t>
      </w:r>
    </w:p>
    <w:p w14:paraId="5F0DEE3E" w14:textId="78471DFD" w:rsidR="47F788F7" w:rsidRDefault="47F788F7" w:rsidP="00005AD4">
      <w:pPr>
        <w:pStyle w:val="1bodycopy11pt"/>
      </w:pPr>
    </w:p>
    <w:p w14:paraId="5908D20E" w14:textId="538D2970" w:rsidR="6D579D93" w:rsidRDefault="6D579D93" w:rsidP="00005AD4">
      <w:pPr>
        <w:pStyle w:val="1bodycopy11pt"/>
      </w:pPr>
      <w:r w:rsidRPr="47F788F7">
        <w:t>Examples include:</w:t>
      </w:r>
    </w:p>
    <w:p w14:paraId="34471D8D" w14:textId="45DE5618" w:rsidR="6D579D93" w:rsidRDefault="6D579D93" w:rsidP="00005AD4">
      <w:pPr>
        <w:pStyle w:val="1bodycopy11pt"/>
        <w:numPr>
          <w:ilvl w:val="0"/>
          <w:numId w:val="5"/>
        </w:numPr>
      </w:pPr>
      <w:r w:rsidRPr="47F788F7">
        <w:t>Physical Behaviour</w:t>
      </w:r>
    </w:p>
    <w:p w14:paraId="541AC198" w14:textId="4F055946" w:rsidR="6D579D93" w:rsidRDefault="6D579D93" w:rsidP="00005AD4">
      <w:pPr>
        <w:pStyle w:val="1bodycopy11pt"/>
        <w:numPr>
          <w:ilvl w:val="0"/>
          <w:numId w:val="5"/>
        </w:numPr>
      </w:pPr>
      <w:r w:rsidRPr="47F788F7">
        <w:t>Fighting</w:t>
      </w:r>
    </w:p>
    <w:p w14:paraId="3FC0C156" w14:textId="71484AC5" w:rsidR="6D579D93" w:rsidRDefault="6D579D93" w:rsidP="00005AD4">
      <w:pPr>
        <w:pStyle w:val="1bodycopy11pt"/>
        <w:numPr>
          <w:ilvl w:val="0"/>
          <w:numId w:val="5"/>
        </w:numPr>
      </w:pPr>
      <w:r w:rsidRPr="47F788F7">
        <w:t>Hitting</w:t>
      </w:r>
    </w:p>
    <w:p w14:paraId="434759F5" w14:textId="2BAD67BE" w:rsidR="6D579D93" w:rsidRDefault="6D579D93" w:rsidP="00005AD4">
      <w:pPr>
        <w:pStyle w:val="1bodycopy11pt"/>
        <w:numPr>
          <w:ilvl w:val="0"/>
          <w:numId w:val="5"/>
        </w:numPr>
      </w:pPr>
      <w:r w:rsidRPr="47F788F7">
        <w:t>Kicking</w:t>
      </w:r>
    </w:p>
    <w:p w14:paraId="54A619E7" w14:textId="6DEBB4F5" w:rsidR="6D579D93" w:rsidRDefault="6D579D93" w:rsidP="00005AD4">
      <w:pPr>
        <w:pStyle w:val="1bodycopy11pt"/>
        <w:numPr>
          <w:ilvl w:val="0"/>
          <w:numId w:val="5"/>
        </w:numPr>
      </w:pPr>
      <w:r w:rsidRPr="47F788F7">
        <w:t>Punching</w:t>
      </w:r>
    </w:p>
    <w:p w14:paraId="25EDC74E" w14:textId="1A793664" w:rsidR="6D579D93" w:rsidRDefault="6D579D93" w:rsidP="00005AD4">
      <w:pPr>
        <w:pStyle w:val="1bodycopy11pt"/>
        <w:numPr>
          <w:ilvl w:val="0"/>
          <w:numId w:val="5"/>
        </w:numPr>
      </w:pPr>
      <w:r w:rsidRPr="47F788F7">
        <w:t>Spitting</w:t>
      </w:r>
    </w:p>
    <w:p w14:paraId="5FB75999" w14:textId="482A5F06" w:rsidR="6D579D93" w:rsidRDefault="6D579D93" w:rsidP="00005AD4">
      <w:pPr>
        <w:pStyle w:val="1bodycopy11pt"/>
        <w:numPr>
          <w:ilvl w:val="0"/>
          <w:numId w:val="5"/>
        </w:numPr>
      </w:pPr>
      <w:r w:rsidRPr="47F788F7">
        <w:t>Physical aggression towards pupils</w:t>
      </w:r>
    </w:p>
    <w:p w14:paraId="1B3D5A8F" w14:textId="0E82D373" w:rsidR="6D579D93" w:rsidRDefault="6D579D93" w:rsidP="00005AD4">
      <w:pPr>
        <w:pStyle w:val="1bodycopy11pt"/>
        <w:numPr>
          <w:ilvl w:val="0"/>
          <w:numId w:val="5"/>
        </w:numPr>
      </w:pPr>
      <w:r w:rsidRPr="47F788F7">
        <w:t>Physical aggression towards staff</w:t>
      </w:r>
    </w:p>
    <w:p w14:paraId="6FEE3334" w14:textId="408D5163" w:rsidR="6D579D93" w:rsidRDefault="6D579D93" w:rsidP="00005AD4">
      <w:pPr>
        <w:pStyle w:val="1bodycopy11pt"/>
        <w:numPr>
          <w:ilvl w:val="0"/>
          <w:numId w:val="5"/>
        </w:numPr>
      </w:pPr>
      <w:r w:rsidRPr="47F788F7">
        <w:lastRenderedPageBreak/>
        <w:t>Threatening violence</w:t>
      </w:r>
    </w:p>
    <w:p w14:paraId="257ABE45" w14:textId="44ABBFA5" w:rsidR="6D579D93" w:rsidRDefault="6D579D93" w:rsidP="00005AD4">
      <w:pPr>
        <w:pStyle w:val="1bodycopy11pt"/>
        <w:numPr>
          <w:ilvl w:val="0"/>
          <w:numId w:val="5"/>
        </w:numPr>
      </w:pPr>
      <w:r w:rsidRPr="47F788F7">
        <w:t>Discriminatory Behaviour</w:t>
      </w:r>
    </w:p>
    <w:p w14:paraId="49A952EF" w14:textId="2FFD3694" w:rsidR="6D579D93" w:rsidRDefault="6D579D93" w:rsidP="00005AD4">
      <w:pPr>
        <w:pStyle w:val="1bodycopy11pt"/>
        <w:numPr>
          <w:ilvl w:val="0"/>
          <w:numId w:val="5"/>
        </w:numPr>
      </w:pPr>
      <w:r w:rsidRPr="47F788F7">
        <w:t>Racist language or behaviour</w:t>
      </w:r>
    </w:p>
    <w:p w14:paraId="353DC627" w14:textId="723EBAA6" w:rsidR="6D579D93" w:rsidRDefault="6D579D93" w:rsidP="00005AD4">
      <w:pPr>
        <w:pStyle w:val="1bodycopy11pt"/>
        <w:numPr>
          <w:ilvl w:val="0"/>
          <w:numId w:val="5"/>
        </w:numPr>
      </w:pPr>
      <w:r w:rsidRPr="47F788F7">
        <w:t>Homophobic language or behaviour</w:t>
      </w:r>
    </w:p>
    <w:p w14:paraId="5DAE6C9C" w14:textId="6B85A4AD" w:rsidR="6D579D93" w:rsidRDefault="6D579D93" w:rsidP="00005AD4">
      <w:pPr>
        <w:pStyle w:val="1bodycopy11pt"/>
        <w:numPr>
          <w:ilvl w:val="0"/>
          <w:numId w:val="5"/>
        </w:numPr>
      </w:pPr>
      <w:r w:rsidRPr="47F788F7">
        <w:t>Sexist language or behaviour</w:t>
      </w:r>
    </w:p>
    <w:p w14:paraId="57E3B713" w14:textId="6C0A637B" w:rsidR="6D579D93" w:rsidRDefault="6D579D93" w:rsidP="00005AD4">
      <w:pPr>
        <w:pStyle w:val="1bodycopy11pt"/>
        <w:numPr>
          <w:ilvl w:val="0"/>
          <w:numId w:val="5"/>
        </w:numPr>
      </w:pPr>
      <w:r w:rsidRPr="47F788F7">
        <w:t>Discriminatory comments relating to disability, religion, gender identity or any protected characteristic</w:t>
      </w:r>
    </w:p>
    <w:p w14:paraId="6BB50D84" w14:textId="3F4F8FBC" w:rsidR="6D579D93" w:rsidRDefault="6D579D93" w:rsidP="00005AD4">
      <w:pPr>
        <w:pStyle w:val="1bodycopy11pt"/>
        <w:numPr>
          <w:ilvl w:val="0"/>
          <w:numId w:val="5"/>
        </w:numPr>
      </w:pPr>
      <w:r w:rsidRPr="47F788F7">
        <w:t>Other Serious Behaviour</w:t>
      </w:r>
    </w:p>
    <w:p w14:paraId="4A572CAF" w14:textId="0C014801" w:rsidR="6D579D93" w:rsidRDefault="6D579D93" w:rsidP="00005AD4">
      <w:pPr>
        <w:pStyle w:val="1bodycopy11pt"/>
        <w:numPr>
          <w:ilvl w:val="0"/>
          <w:numId w:val="5"/>
        </w:numPr>
      </w:pPr>
      <w:r w:rsidRPr="47F788F7">
        <w:t>Bullying behaviour</w:t>
      </w:r>
    </w:p>
    <w:p w14:paraId="130E8704" w14:textId="439B5533" w:rsidR="6D579D93" w:rsidRDefault="6D579D93" w:rsidP="00005AD4">
      <w:pPr>
        <w:pStyle w:val="1bodycopy11pt"/>
        <w:numPr>
          <w:ilvl w:val="0"/>
          <w:numId w:val="5"/>
        </w:numPr>
      </w:pPr>
      <w:r w:rsidRPr="47F788F7">
        <w:t>Deliberate damage to school property</w:t>
      </w:r>
    </w:p>
    <w:p w14:paraId="63B9DD58" w14:textId="60A21209" w:rsidR="6D579D93" w:rsidRDefault="6D579D93" w:rsidP="00005AD4">
      <w:pPr>
        <w:pStyle w:val="1bodycopy11pt"/>
        <w:numPr>
          <w:ilvl w:val="0"/>
          <w:numId w:val="5"/>
        </w:numPr>
      </w:pPr>
      <w:r w:rsidRPr="47F788F7">
        <w:t>Deliberate damage to another person's belongings</w:t>
      </w:r>
    </w:p>
    <w:p w14:paraId="33643BF4" w14:textId="7CD4C55B" w:rsidR="6D579D93" w:rsidRDefault="6D579D93" w:rsidP="00005AD4">
      <w:pPr>
        <w:pStyle w:val="1bodycopy11pt"/>
        <w:numPr>
          <w:ilvl w:val="0"/>
          <w:numId w:val="5"/>
        </w:numPr>
      </w:pPr>
      <w:r w:rsidRPr="47F788F7">
        <w:t>Leaving a supervised area or absconding from school</w:t>
      </w:r>
    </w:p>
    <w:p w14:paraId="1AB42E77" w14:textId="3573255B" w:rsidR="6D579D93" w:rsidRDefault="6D579D93" w:rsidP="00005AD4">
      <w:pPr>
        <w:pStyle w:val="1bodycopy11pt"/>
        <w:numPr>
          <w:ilvl w:val="0"/>
          <w:numId w:val="5"/>
        </w:numPr>
      </w:pPr>
      <w:r w:rsidRPr="47F788F7">
        <w:t>Any behaviour that places themselves or others at risk of harm</w:t>
      </w:r>
    </w:p>
    <w:p w14:paraId="120602BE" w14:textId="55BB8B36" w:rsidR="6D579D93" w:rsidRDefault="00F11B66" w:rsidP="00005AD4">
      <w:pPr>
        <w:pStyle w:val="1bodycopy11pt"/>
        <w:numPr>
          <w:ilvl w:val="0"/>
          <w:numId w:val="5"/>
        </w:numPr>
      </w:pPr>
      <w:r w:rsidRPr="47F788F7">
        <w:t>Persistent, serious</w:t>
      </w:r>
      <w:r w:rsidR="6D579D93" w:rsidRPr="47F788F7">
        <w:t xml:space="preserve"> behaviour despite previous interventions</w:t>
      </w:r>
    </w:p>
    <w:p w14:paraId="62A8D9B7" w14:textId="7461109E" w:rsidR="6D579D93" w:rsidRDefault="6D579D93" w:rsidP="00005AD4">
      <w:pPr>
        <w:pStyle w:val="1bodycopy11pt"/>
      </w:pPr>
      <w:r w:rsidRPr="47F788F7">
        <w:t>Some Red Card incidents may also result in parental meetings, behaviour plans, suspension or other measures in accordance with DfE guidance.</w:t>
      </w:r>
    </w:p>
    <w:p w14:paraId="473D49D2" w14:textId="15DB69E4" w:rsidR="7F611131" w:rsidRDefault="7F611131" w:rsidP="00005AD4">
      <w:pPr>
        <w:pStyle w:val="1bodycopy11pt"/>
      </w:pPr>
    </w:p>
    <w:p w14:paraId="5997BA66" w14:textId="546C56FF" w:rsidR="6D579D93" w:rsidRDefault="6D579D93" w:rsidP="00005AD4">
      <w:pPr>
        <w:pStyle w:val="1bodycopy11pt"/>
      </w:pPr>
      <w:r w:rsidRPr="47F788F7">
        <w:t>Reflection Room</w:t>
      </w:r>
    </w:p>
    <w:p w14:paraId="39227C02" w14:textId="7ADAB4E4" w:rsidR="6D579D93" w:rsidRDefault="6D579D93" w:rsidP="00005AD4">
      <w:pPr>
        <w:pStyle w:val="1bodycopy11pt"/>
      </w:pPr>
      <w:r w:rsidRPr="47F788F7">
        <w:t>The Reflection Room provides pupils with time and support to reflect on their behaviour and consider positive choices moving forward.</w:t>
      </w:r>
      <w:r w:rsidR="65B7E0CD" w:rsidRPr="47F788F7">
        <w:t xml:space="preserve"> Reflection activities are age-appropriate and focus on helping children understand the impact of their behaviour, repair relationships where appropriate and make positive choices moving forward.</w:t>
      </w:r>
    </w:p>
    <w:p w14:paraId="756987A5" w14:textId="3AA54055" w:rsidR="6D579D93" w:rsidRDefault="6D579D93" w:rsidP="00005AD4">
      <w:pPr>
        <w:pStyle w:val="1bodycopy11pt"/>
      </w:pPr>
    </w:p>
    <w:p w14:paraId="4DDF670A" w14:textId="2AF019A3" w:rsidR="6D579D93" w:rsidRDefault="6D579D93" w:rsidP="00005AD4">
      <w:pPr>
        <w:pStyle w:val="1bodycopy11pt"/>
      </w:pPr>
      <w:r w:rsidRPr="47F788F7">
        <w:t>Any pupil receiving a Yellow Card or Red Card before lunchtime will attend the Reflection Room during lunchtime to complete a restorative reflection activity with the supervising member of staff.</w:t>
      </w:r>
    </w:p>
    <w:p w14:paraId="6EA0A040" w14:textId="54A4A3EC" w:rsidR="7F611131" w:rsidRDefault="7F611131" w:rsidP="00005AD4">
      <w:pPr>
        <w:pStyle w:val="1bodycopy11pt"/>
      </w:pPr>
    </w:p>
    <w:p w14:paraId="47409D39" w14:textId="385EE3D2" w:rsidR="6D579D93" w:rsidRDefault="6D579D93" w:rsidP="00005AD4">
      <w:pPr>
        <w:pStyle w:val="1bodycopy11pt"/>
        <w:rPr>
          <w:rFonts w:ascii="Segoe UI" w:eastAsia="Segoe UI" w:hAnsi="Segoe UI" w:cs="Segoe UI"/>
          <w:b/>
          <w:bCs/>
          <w:sz w:val="24"/>
        </w:rPr>
      </w:pPr>
      <w:r w:rsidRPr="47F788F7">
        <w:t xml:space="preserve">Recognition and Consequences </w:t>
      </w:r>
      <w:proofErr w:type="gramStart"/>
      <w:r w:rsidRPr="47F788F7">
        <w:t>at a Glance</w:t>
      </w:r>
      <w:proofErr w:type="gramEnd"/>
    </w:p>
    <w:tbl>
      <w:tblPr>
        <w:tblW w:w="10905" w:type="dxa"/>
        <w:tblInd w:w="-555" w:type="dxa"/>
        <w:tblLook w:val="06A0" w:firstRow="1" w:lastRow="0" w:firstColumn="1" w:lastColumn="0" w:noHBand="1" w:noVBand="1"/>
      </w:tblPr>
      <w:tblGrid>
        <w:gridCol w:w="2928"/>
        <w:gridCol w:w="5022"/>
        <w:gridCol w:w="2955"/>
      </w:tblGrid>
      <w:tr w:rsidR="7F611131" w14:paraId="60DCF667"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tcPr>
          <w:p w14:paraId="57C2C13E" w14:textId="4C68E9A6" w:rsidR="7F611131" w:rsidRDefault="19BC4D77" w:rsidP="00005AD4">
            <w:pPr>
              <w:pStyle w:val="1bodycopy11pt"/>
            </w:pPr>
            <w:r w:rsidRPr="47F788F7">
              <w:t>Stage</w:t>
            </w:r>
          </w:p>
        </w:tc>
        <w:tc>
          <w:tcPr>
            <w:tcW w:w="5070"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tcPr>
          <w:p w14:paraId="34C6FB3E" w14:textId="6988293A" w:rsidR="7F611131" w:rsidRDefault="19BC4D77" w:rsidP="00005AD4">
            <w:pPr>
              <w:pStyle w:val="1bodycopy11pt"/>
            </w:pPr>
            <w:r w:rsidRPr="47F788F7">
              <w:t>Outcome</w:t>
            </w:r>
          </w:p>
        </w:tc>
        <w:tc>
          <w:tcPr>
            <w:tcW w:w="2895" w:type="dxa"/>
            <w:tcBorders>
              <w:top w:val="single" w:sz="6" w:space="0" w:color="E6E6E6"/>
              <w:left w:val="single" w:sz="6" w:space="0" w:color="E6E6E6"/>
              <w:bottom w:val="single" w:sz="6" w:space="0" w:color="E6E6E6"/>
              <w:right w:val="single" w:sz="6" w:space="0" w:color="E6E6E6"/>
            </w:tcBorders>
            <w:shd w:val="clear" w:color="auto" w:fill="E2EFD9" w:themeFill="accent6" w:themeFillTint="33"/>
            <w:vAlign w:val="center"/>
          </w:tcPr>
          <w:p w14:paraId="1FD3CD7D" w14:textId="0219F66A" w:rsidR="7F611131" w:rsidRDefault="19BC4D77" w:rsidP="00005AD4">
            <w:pPr>
              <w:pStyle w:val="1bodycopy11pt"/>
            </w:pPr>
            <w:r w:rsidRPr="47F788F7">
              <w:t>Parent Communication</w:t>
            </w:r>
          </w:p>
        </w:tc>
      </w:tr>
      <w:tr w:rsidR="7F611131" w14:paraId="7D81A906"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vAlign w:val="center"/>
          </w:tcPr>
          <w:p w14:paraId="37BC9C41" w14:textId="0F01AFBF" w:rsidR="7F611131" w:rsidRDefault="19BC4D77" w:rsidP="00005AD4">
            <w:pPr>
              <w:pStyle w:val="1bodycopy11pt"/>
            </w:pPr>
            <w:r w:rsidRPr="47F788F7">
              <w:t>Positive Dojo Point</w:t>
            </w:r>
          </w:p>
        </w:tc>
        <w:tc>
          <w:tcPr>
            <w:tcW w:w="5070" w:type="dxa"/>
            <w:tcBorders>
              <w:top w:val="single" w:sz="6" w:space="0" w:color="E6E6E6"/>
              <w:left w:val="single" w:sz="6" w:space="0" w:color="E6E6E6"/>
              <w:bottom w:val="single" w:sz="6" w:space="0" w:color="E6E6E6"/>
              <w:right w:val="single" w:sz="6" w:space="0" w:color="E6E6E6"/>
            </w:tcBorders>
            <w:vAlign w:val="center"/>
          </w:tcPr>
          <w:p w14:paraId="61CF0735" w14:textId="03F7BDF4" w:rsidR="7F611131" w:rsidRDefault="19BC4D77" w:rsidP="00005AD4">
            <w:pPr>
              <w:pStyle w:val="1bodycopy11pt"/>
            </w:pPr>
            <w:r w:rsidRPr="47F788F7">
              <w:t>Positive behaviour recognised (1 point)</w:t>
            </w:r>
          </w:p>
        </w:tc>
        <w:tc>
          <w:tcPr>
            <w:tcW w:w="2895" w:type="dxa"/>
            <w:tcBorders>
              <w:top w:val="single" w:sz="6" w:space="0" w:color="E6E6E6"/>
              <w:left w:val="single" w:sz="6" w:space="0" w:color="E6E6E6"/>
              <w:bottom w:val="single" w:sz="6" w:space="0" w:color="E6E6E6"/>
              <w:right w:val="single" w:sz="6" w:space="0" w:color="E6E6E6"/>
            </w:tcBorders>
            <w:vAlign w:val="center"/>
          </w:tcPr>
          <w:p w14:paraId="627A6119" w14:textId="21EF3B5C" w:rsidR="7F611131" w:rsidRDefault="19BC4D77" w:rsidP="00005AD4">
            <w:pPr>
              <w:pStyle w:val="1bodycopy11pt"/>
            </w:pPr>
            <w:r w:rsidRPr="47F788F7">
              <w:t>Class Dojo</w:t>
            </w:r>
          </w:p>
        </w:tc>
      </w:tr>
      <w:tr w:rsidR="7F611131" w14:paraId="72389B6B"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vAlign w:val="center"/>
          </w:tcPr>
          <w:p w14:paraId="175EFD31" w14:textId="603E2038" w:rsidR="7F611131" w:rsidRDefault="19BC4D77" w:rsidP="00005AD4">
            <w:pPr>
              <w:pStyle w:val="1bodycopy11pt"/>
            </w:pPr>
            <w:r w:rsidRPr="47F788F7">
              <w:t>School Value Point</w:t>
            </w:r>
          </w:p>
        </w:tc>
        <w:tc>
          <w:tcPr>
            <w:tcW w:w="5070" w:type="dxa"/>
            <w:tcBorders>
              <w:top w:val="single" w:sz="6" w:space="0" w:color="E6E6E6"/>
              <w:left w:val="single" w:sz="6" w:space="0" w:color="E6E6E6"/>
              <w:bottom w:val="single" w:sz="6" w:space="0" w:color="E6E6E6"/>
              <w:right w:val="single" w:sz="6" w:space="0" w:color="E6E6E6"/>
            </w:tcBorders>
            <w:vAlign w:val="center"/>
          </w:tcPr>
          <w:p w14:paraId="306D47C2" w14:textId="2C9F1552" w:rsidR="7F611131" w:rsidRDefault="19BC4D77" w:rsidP="00005AD4">
            <w:pPr>
              <w:pStyle w:val="1bodycopy11pt"/>
            </w:pPr>
            <w:r w:rsidRPr="47F788F7">
              <w:t>Demonstration of school value (2 points)</w:t>
            </w:r>
          </w:p>
        </w:tc>
        <w:tc>
          <w:tcPr>
            <w:tcW w:w="2895" w:type="dxa"/>
            <w:tcBorders>
              <w:top w:val="single" w:sz="6" w:space="0" w:color="E6E6E6"/>
              <w:left w:val="single" w:sz="6" w:space="0" w:color="E6E6E6"/>
              <w:bottom w:val="single" w:sz="6" w:space="0" w:color="E6E6E6"/>
              <w:right w:val="single" w:sz="6" w:space="0" w:color="E6E6E6"/>
            </w:tcBorders>
            <w:vAlign w:val="center"/>
          </w:tcPr>
          <w:p w14:paraId="457C3864" w14:textId="7D753676" w:rsidR="7F611131" w:rsidRDefault="19BC4D77" w:rsidP="00005AD4">
            <w:pPr>
              <w:pStyle w:val="1bodycopy11pt"/>
            </w:pPr>
            <w:r w:rsidRPr="47F788F7">
              <w:t>Class Dojo</w:t>
            </w:r>
          </w:p>
        </w:tc>
      </w:tr>
      <w:tr w:rsidR="7F611131" w14:paraId="7194D439"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vAlign w:val="center"/>
          </w:tcPr>
          <w:p w14:paraId="07E1175B" w14:textId="5533A605" w:rsidR="7F611131" w:rsidRDefault="19BC4D77" w:rsidP="00005AD4">
            <w:pPr>
              <w:pStyle w:val="1bodycopy11pt"/>
            </w:pPr>
            <w:r w:rsidRPr="47F788F7">
              <w:t>Golden Citizen Award</w:t>
            </w:r>
          </w:p>
        </w:tc>
        <w:tc>
          <w:tcPr>
            <w:tcW w:w="5070" w:type="dxa"/>
            <w:tcBorders>
              <w:top w:val="single" w:sz="6" w:space="0" w:color="E6E6E6"/>
              <w:left w:val="single" w:sz="6" w:space="0" w:color="E6E6E6"/>
              <w:bottom w:val="single" w:sz="6" w:space="0" w:color="E6E6E6"/>
              <w:right w:val="single" w:sz="6" w:space="0" w:color="E6E6E6"/>
            </w:tcBorders>
            <w:vAlign w:val="center"/>
          </w:tcPr>
          <w:p w14:paraId="2C866C15" w14:textId="790F15DC" w:rsidR="7F611131" w:rsidRDefault="19BC4D77" w:rsidP="00005AD4">
            <w:pPr>
              <w:pStyle w:val="1bodycopy11pt"/>
            </w:pPr>
            <w:r w:rsidRPr="47F788F7">
              <w:t>Peer nomination for values and citizenship</w:t>
            </w:r>
          </w:p>
        </w:tc>
        <w:tc>
          <w:tcPr>
            <w:tcW w:w="2895" w:type="dxa"/>
            <w:tcBorders>
              <w:top w:val="single" w:sz="6" w:space="0" w:color="E6E6E6"/>
              <w:left w:val="single" w:sz="6" w:space="0" w:color="E6E6E6"/>
              <w:bottom w:val="single" w:sz="6" w:space="0" w:color="E6E6E6"/>
              <w:right w:val="single" w:sz="6" w:space="0" w:color="E6E6E6"/>
            </w:tcBorders>
            <w:vAlign w:val="center"/>
          </w:tcPr>
          <w:p w14:paraId="699FC8CD" w14:textId="5D93AF3C" w:rsidR="7F611131" w:rsidRDefault="19BC4D77" w:rsidP="00005AD4">
            <w:pPr>
              <w:pStyle w:val="1bodycopy11pt"/>
            </w:pPr>
            <w:r w:rsidRPr="47F788F7">
              <w:t>Celebration Assembly</w:t>
            </w:r>
          </w:p>
        </w:tc>
      </w:tr>
      <w:tr w:rsidR="7F611131" w14:paraId="28D2CF73"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vAlign w:val="center"/>
          </w:tcPr>
          <w:p w14:paraId="3230987C" w14:textId="466A1E03" w:rsidR="7F611131" w:rsidRDefault="19BC4D77" w:rsidP="00005AD4">
            <w:pPr>
              <w:pStyle w:val="1bodycopy11pt"/>
            </w:pPr>
            <w:r w:rsidRPr="47F788F7">
              <w:t>Reminder</w:t>
            </w:r>
          </w:p>
        </w:tc>
        <w:tc>
          <w:tcPr>
            <w:tcW w:w="5070" w:type="dxa"/>
            <w:tcBorders>
              <w:top w:val="single" w:sz="6" w:space="0" w:color="E6E6E6"/>
              <w:left w:val="single" w:sz="6" w:space="0" w:color="E6E6E6"/>
              <w:bottom w:val="single" w:sz="6" w:space="0" w:color="E6E6E6"/>
              <w:right w:val="single" w:sz="6" w:space="0" w:color="E6E6E6"/>
            </w:tcBorders>
            <w:vAlign w:val="center"/>
          </w:tcPr>
          <w:p w14:paraId="2D3EB443" w14:textId="65029955" w:rsidR="7F611131" w:rsidRDefault="19BC4D77" w:rsidP="00005AD4">
            <w:pPr>
              <w:pStyle w:val="1bodycopy11pt"/>
            </w:pPr>
            <w:r w:rsidRPr="47F788F7">
              <w:t>Opportunity to correct behaviour</w:t>
            </w:r>
          </w:p>
        </w:tc>
        <w:tc>
          <w:tcPr>
            <w:tcW w:w="2895" w:type="dxa"/>
            <w:tcBorders>
              <w:top w:val="single" w:sz="6" w:space="0" w:color="E6E6E6"/>
              <w:left w:val="single" w:sz="6" w:space="0" w:color="E6E6E6"/>
              <w:bottom w:val="single" w:sz="6" w:space="0" w:color="E6E6E6"/>
              <w:right w:val="single" w:sz="6" w:space="0" w:color="E6E6E6"/>
            </w:tcBorders>
            <w:vAlign w:val="center"/>
          </w:tcPr>
          <w:p w14:paraId="2E7EAC0F" w14:textId="30A96565" w:rsidR="7F611131" w:rsidRDefault="19BC4D77" w:rsidP="00005AD4">
            <w:pPr>
              <w:pStyle w:val="1bodycopy11pt"/>
            </w:pPr>
            <w:r w:rsidRPr="47F788F7">
              <w:t>None</w:t>
            </w:r>
          </w:p>
        </w:tc>
      </w:tr>
      <w:tr w:rsidR="7F611131" w14:paraId="5C624B67"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vAlign w:val="center"/>
          </w:tcPr>
          <w:p w14:paraId="0324132F" w14:textId="62CCC076" w:rsidR="7F611131" w:rsidRDefault="19BC4D77" w:rsidP="00005AD4">
            <w:pPr>
              <w:pStyle w:val="1bodycopy11pt"/>
            </w:pPr>
            <w:r w:rsidRPr="47F788F7">
              <w:lastRenderedPageBreak/>
              <w:t>Needs Work Point</w:t>
            </w:r>
          </w:p>
        </w:tc>
        <w:tc>
          <w:tcPr>
            <w:tcW w:w="5070" w:type="dxa"/>
            <w:tcBorders>
              <w:top w:val="single" w:sz="6" w:space="0" w:color="E6E6E6"/>
              <w:left w:val="single" w:sz="6" w:space="0" w:color="E6E6E6"/>
              <w:bottom w:val="single" w:sz="6" w:space="0" w:color="E6E6E6"/>
              <w:right w:val="single" w:sz="6" w:space="0" w:color="E6E6E6"/>
            </w:tcBorders>
            <w:vAlign w:val="center"/>
          </w:tcPr>
          <w:p w14:paraId="2EA67E6F" w14:textId="2D804921" w:rsidR="7F611131" w:rsidRDefault="19BC4D77" w:rsidP="00005AD4">
            <w:pPr>
              <w:pStyle w:val="1bodycopy11pt"/>
            </w:pPr>
            <w:r w:rsidRPr="47F788F7">
              <w:t>Behaviour recorded and point removed from totals</w:t>
            </w:r>
          </w:p>
        </w:tc>
        <w:tc>
          <w:tcPr>
            <w:tcW w:w="2895" w:type="dxa"/>
            <w:tcBorders>
              <w:top w:val="single" w:sz="6" w:space="0" w:color="E6E6E6"/>
              <w:left w:val="single" w:sz="6" w:space="0" w:color="E6E6E6"/>
              <w:bottom w:val="single" w:sz="6" w:space="0" w:color="E6E6E6"/>
              <w:right w:val="single" w:sz="6" w:space="0" w:color="E6E6E6"/>
            </w:tcBorders>
            <w:vAlign w:val="center"/>
          </w:tcPr>
          <w:p w14:paraId="7474055B" w14:textId="094C93D0" w:rsidR="7F611131" w:rsidRDefault="19BC4D77" w:rsidP="00005AD4">
            <w:pPr>
              <w:pStyle w:val="1bodycopy11pt"/>
            </w:pPr>
            <w:r w:rsidRPr="47F788F7">
              <w:t>Class Dojo</w:t>
            </w:r>
          </w:p>
        </w:tc>
      </w:tr>
      <w:tr w:rsidR="7F611131" w14:paraId="6CF59E53"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vAlign w:val="center"/>
          </w:tcPr>
          <w:p w14:paraId="049D0D5F" w14:textId="39A9F166" w:rsidR="7F611131" w:rsidRDefault="19BC4D77" w:rsidP="00005AD4">
            <w:pPr>
              <w:pStyle w:val="1bodycopy11pt"/>
            </w:pPr>
            <w:r w:rsidRPr="47F788F7">
              <w:t>Yellow Card</w:t>
            </w:r>
          </w:p>
        </w:tc>
        <w:tc>
          <w:tcPr>
            <w:tcW w:w="5070" w:type="dxa"/>
            <w:tcBorders>
              <w:top w:val="single" w:sz="6" w:space="0" w:color="E6E6E6"/>
              <w:left w:val="single" w:sz="6" w:space="0" w:color="E6E6E6"/>
              <w:bottom w:val="single" w:sz="6" w:space="0" w:color="E6E6E6"/>
              <w:right w:val="single" w:sz="6" w:space="0" w:color="E6E6E6"/>
            </w:tcBorders>
            <w:vAlign w:val="center"/>
          </w:tcPr>
          <w:p w14:paraId="5F840C5F" w14:textId="190CA963" w:rsidR="7F611131" w:rsidRDefault="19BC4D77" w:rsidP="00005AD4">
            <w:pPr>
              <w:pStyle w:val="1bodycopy11pt"/>
            </w:pPr>
            <w:r w:rsidRPr="47F788F7">
              <w:t>Miss next break and reflection activity</w:t>
            </w:r>
          </w:p>
        </w:tc>
        <w:tc>
          <w:tcPr>
            <w:tcW w:w="2895" w:type="dxa"/>
            <w:tcBorders>
              <w:top w:val="single" w:sz="6" w:space="0" w:color="E6E6E6"/>
              <w:left w:val="single" w:sz="6" w:space="0" w:color="E6E6E6"/>
              <w:bottom w:val="single" w:sz="6" w:space="0" w:color="E6E6E6"/>
              <w:right w:val="single" w:sz="6" w:space="0" w:color="E6E6E6"/>
            </w:tcBorders>
            <w:vAlign w:val="center"/>
          </w:tcPr>
          <w:p w14:paraId="50C4ED14" w14:textId="3D0545CF" w:rsidR="7F611131" w:rsidRDefault="19BC4D77" w:rsidP="00005AD4">
            <w:pPr>
              <w:pStyle w:val="1bodycopy11pt"/>
            </w:pPr>
            <w:r w:rsidRPr="47F788F7">
              <w:t>Text message</w:t>
            </w:r>
          </w:p>
        </w:tc>
      </w:tr>
      <w:tr w:rsidR="7F611131" w14:paraId="06FA0F1E" w14:textId="77777777" w:rsidTr="47F788F7">
        <w:trPr>
          <w:trHeight w:val="300"/>
        </w:trPr>
        <w:tc>
          <w:tcPr>
            <w:tcW w:w="2940" w:type="dxa"/>
            <w:tcBorders>
              <w:top w:val="single" w:sz="6" w:space="0" w:color="E6E6E6"/>
              <w:left w:val="single" w:sz="6" w:space="0" w:color="E6E6E6"/>
              <w:bottom w:val="single" w:sz="6" w:space="0" w:color="E6E6E6"/>
              <w:right w:val="single" w:sz="6" w:space="0" w:color="E6E6E6"/>
            </w:tcBorders>
            <w:vAlign w:val="center"/>
          </w:tcPr>
          <w:p w14:paraId="4C2AAC7D" w14:textId="1BF5A8AB" w:rsidR="7F611131" w:rsidRDefault="19BC4D77" w:rsidP="00005AD4">
            <w:pPr>
              <w:pStyle w:val="1bodycopy11pt"/>
            </w:pPr>
            <w:r w:rsidRPr="47F788F7">
              <w:t>Red Card</w:t>
            </w:r>
          </w:p>
        </w:tc>
        <w:tc>
          <w:tcPr>
            <w:tcW w:w="5070" w:type="dxa"/>
            <w:tcBorders>
              <w:top w:val="single" w:sz="6" w:space="0" w:color="E6E6E6"/>
              <w:left w:val="single" w:sz="6" w:space="0" w:color="E6E6E6"/>
              <w:bottom w:val="single" w:sz="6" w:space="0" w:color="E6E6E6"/>
              <w:right w:val="single" w:sz="6" w:space="0" w:color="E6E6E6"/>
            </w:tcBorders>
            <w:vAlign w:val="center"/>
          </w:tcPr>
          <w:p w14:paraId="52C6E738" w14:textId="7DCCE048" w:rsidR="7F611131" w:rsidRDefault="19BC4D77" w:rsidP="00005AD4">
            <w:pPr>
              <w:pStyle w:val="1bodycopy11pt"/>
            </w:pPr>
            <w:r w:rsidRPr="47F788F7">
              <w:t>Miss entire next break, reflection activity and SLT involvement</w:t>
            </w:r>
          </w:p>
        </w:tc>
        <w:tc>
          <w:tcPr>
            <w:tcW w:w="2895" w:type="dxa"/>
            <w:tcBorders>
              <w:top w:val="single" w:sz="6" w:space="0" w:color="E6E6E6"/>
              <w:left w:val="single" w:sz="6" w:space="0" w:color="E6E6E6"/>
              <w:bottom w:val="single" w:sz="6" w:space="0" w:color="E6E6E6"/>
              <w:right w:val="single" w:sz="6" w:space="0" w:color="E6E6E6"/>
            </w:tcBorders>
            <w:vAlign w:val="center"/>
          </w:tcPr>
          <w:p w14:paraId="72CA9043" w14:textId="1026E184" w:rsidR="7F611131" w:rsidRDefault="19BC4D77" w:rsidP="00005AD4">
            <w:pPr>
              <w:pStyle w:val="1bodycopy11pt"/>
            </w:pPr>
            <w:r w:rsidRPr="47F788F7">
              <w:t>Text message</w:t>
            </w:r>
          </w:p>
        </w:tc>
      </w:tr>
    </w:tbl>
    <w:p w14:paraId="75895E9E" w14:textId="4972A50F" w:rsidR="00EE5F3F" w:rsidRPr="00193AE8" w:rsidRDefault="00EE5F3F" w:rsidP="00005AD4">
      <w:pPr>
        <w:pStyle w:val="1bodycopy11pt"/>
      </w:pPr>
    </w:p>
    <w:p w14:paraId="31FFBD59" w14:textId="77777777" w:rsidR="00092883" w:rsidRPr="00193AE8" w:rsidRDefault="00092883" w:rsidP="00005AD4">
      <w:pPr>
        <w:pStyle w:val="1bodycopy11pt"/>
      </w:pPr>
      <w:r w:rsidRPr="47F788F7">
        <w:t>7.2 Zero</w:t>
      </w:r>
      <w:r w:rsidR="005B0075" w:rsidRPr="47F788F7">
        <w:t>-</w:t>
      </w:r>
      <w:r w:rsidRPr="47F788F7">
        <w:t xml:space="preserve">tolerance approach to sexual harassment and </w:t>
      </w:r>
      <w:r w:rsidR="00852CC9" w:rsidRPr="47F788F7">
        <w:t xml:space="preserve">sexual </w:t>
      </w:r>
      <w:r w:rsidRPr="47F788F7">
        <w:t>violence</w:t>
      </w:r>
    </w:p>
    <w:p w14:paraId="3B0FD32D" w14:textId="7D1844D8" w:rsidR="00092883" w:rsidRPr="00193AE8" w:rsidRDefault="00F4436F" w:rsidP="00005AD4">
      <w:pPr>
        <w:pStyle w:val="1bodycopy11pt"/>
      </w:pPr>
      <w:r w:rsidRPr="47F788F7">
        <w:t xml:space="preserve">The school will ensure that all incidents of sexual harassment and/or violence are met with a suitable </w:t>
      </w:r>
      <w:r w:rsidR="00C849E4" w:rsidRPr="47F788F7">
        <w:t>response and</w:t>
      </w:r>
      <w:r w:rsidRPr="47F788F7">
        <w:t xml:space="preserve"> never ignored.</w:t>
      </w:r>
    </w:p>
    <w:p w14:paraId="69254900" w14:textId="77777777" w:rsidR="00F4436F" w:rsidRPr="00193AE8" w:rsidRDefault="00F4436F" w:rsidP="00005AD4">
      <w:pPr>
        <w:pStyle w:val="1bodycopy11pt"/>
      </w:pPr>
      <w:r w:rsidRPr="47F788F7">
        <w:t>Pupils are encouraged to report anything that makes them uncomfortable, no matter how ‘small’ they feel it might be.</w:t>
      </w:r>
    </w:p>
    <w:p w14:paraId="566E752B" w14:textId="77777777" w:rsidR="00F4436F" w:rsidRPr="00193AE8" w:rsidRDefault="00F4436F" w:rsidP="00005AD4">
      <w:pPr>
        <w:pStyle w:val="1bodycopy11pt"/>
      </w:pPr>
      <w:r w:rsidRPr="47F788F7">
        <w:t xml:space="preserve">The </w:t>
      </w:r>
      <w:r w:rsidR="00CF3BEB" w:rsidRPr="47F788F7">
        <w:t xml:space="preserve">school’s </w:t>
      </w:r>
      <w:r w:rsidRPr="47F788F7">
        <w:t>response will be:</w:t>
      </w:r>
    </w:p>
    <w:p w14:paraId="6691C93C" w14:textId="77777777" w:rsidR="00F4436F" w:rsidRPr="00193AE8" w:rsidRDefault="00F4436F" w:rsidP="00005AD4">
      <w:pPr>
        <w:pStyle w:val="1bodycopy11pt"/>
      </w:pPr>
      <w:r w:rsidRPr="47F788F7">
        <w:t>Proportionate</w:t>
      </w:r>
    </w:p>
    <w:p w14:paraId="01E2021B" w14:textId="77777777" w:rsidR="00F4436F" w:rsidRPr="00193AE8" w:rsidRDefault="00F4436F" w:rsidP="00005AD4">
      <w:pPr>
        <w:pStyle w:val="1bodycopy11pt"/>
      </w:pPr>
      <w:r w:rsidRPr="47F788F7">
        <w:t>Considered</w:t>
      </w:r>
    </w:p>
    <w:p w14:paraId="56776A39" w14:textId="77777777" w:rsidR="00F4436F" w:rsidRPr="00193AE8" w:rsidRDefault="00F4436F" w:rsidP="00005AD4">
      <w:pPr>
        <w:pStyle w:val="1bodycopy11pt"/>
      </w:pPr>
      <w:r w:rsidRPr="47F788F7">
        <w:t>Supportive</w:t>
      </w:r>
    </w:p>
    <w:p w14:paraId="3E32F130" w14:textId="77777777" w:rsidR="00F4436F" w:rsidRPr="00193AE8" w:rsidRDefault="00F4436F" w:rsidP="00005AD4">
      <w:pPr>
        <w:pStyle w:val="1bodycopy11pt"/>
      </w:pPr>
      <w:r w:rsidRPr="47F788F7">
        <w:t>Decided on a case-by-case basis</w:t>
      </w:r>
    </w:p>
    <w:p w14:paraId="435B9F2C" w14:textId="77777777" w:rsidR="00D0153E" w:rsidRPr="00193AE8" w:rsidRDefault="00D0153E" w:rsidP="00005AD4">
      <w:pPr>
        <w:pStyle w:val="1bodycopy11pt"/>
        <w:rPr>
          <w:highlight w:val="green"/>
        </w:rPr>
      </w:pPr>
    </w:p>
    <w:p w14:paraId="0258A6DA" w14:textId="61F234DE" w:rsidR="00B83EC0" w:rsidRPr="00193AE8" w:rsidRDefault="00B83EC0" w:rsidP="00005AD4">
      <w:pPr>
        <w:pStyle w:val="1bodycopy11pt"/>
      </w:pPr>
      <w:r w:rsidRPr="47F788F7">
        <w:t xml:space="preserve">The school has procedures in place to respond to any allegations or concerns regarding a child’s safety or wellbeing. </w:t>
      </w:r>
    </w:p>
    <w:p w14:paraId="2CF62191" w14:textId="0697143C" w:rsidR="00B83EC0" w:rsidRPr="00193AE8" w:rsidRDefault="00B83EC0" w:rsidP="00005AD4">
      <w:pPr>
        <w:pStyle w:val="1bodycopy11pt"/>
      </w:pPr>
      <w:r w:rsidRPr="47F788F7">
        <w:t>These include clear processes for:</w:t>
      </w:r>
    </w:p>
    <w:p w14:paraId="7972958F" w14:textId="77777777" w:rsidR="00B83EC0" w:rsidRPr="00193AE8" w:rsidRDefault="00B83EC0" w:rsidP="00005AD4">
      <w:pPr>
        <w:pStyle w:val="1bodycopy11pt"/>
        <w:numPr>
          <w:ilvl w:val="0"/>
          <w:numId w:val="4"/>
        </w:numPr>
      </w:pPr>
      <w:r w:rsidRPr="47F788F7">
        <w:t>Responding to a report</w:t>
      </w:r>
    </w:p>
    <w:p w14:paraId="3BE07FA4" w14:textId="77777777" w:rsidR="00B83EC0" w:rsidRPr="00193AE8" w:rsidRDefault="00B83EC0" w:rsidP="00005AD4">
      <w:pPr>
        <w:pStyle w:val="1bodycopy11pt"/>
        <w:numPr>
          <w:ilvl w:val="0"/>
          <w:numId w:val="4"/>
        </w:numPr>
      </w:pPr>
      <w:r w:rsidRPr="47F788F7">
        <w:t>Carrying out risk assessments</w:t>
      </w:r>
      <w:r w:rsidR="007455BE" w:rsidRPr="47F788F7">
        <w:t>, where appropriate</w:t>
      </w:r>
      <w:r w:rsidR="009D10D6" w:rsidRPr="47F788F7">
        <w:t>, to help determine whether to:</w:t>
      </w:r>
    </w:p>
    <w:p w14:paraId="2E8D979D" w14:textId="77777777" w:rsidR="00B83EC0" w:rsidRPr="00193AE8" w:rsidRDefault="00B83EC0" w:rsidP="00005AD4">
      <w:pPr>
        <w:pStyle w:val="1bodycopy11pt"/>
        <w:numPr>
          <w:ilvl w:val="0"/>
          <w:numId w:val="4"/>
        </w:numPr>
      </w:pPr>
      <w:r w:rsidRPr="47F788F7">
        <w:t>Manage the incident internally</w:t>
      </w:r>
    </w:p>
    <w:p w14:paraId="08FE1E22" w14:textId="77777777" w:rsidR="00B83EC0" w:rsidRPr="00193AE8" w:rsidRDefault="00B83EC0" w:rsidP="00005AD4">
      <w:pPr>
        <w:pStyle w:val="1bodycopy11pt"/>
        <w:numPr>
          <w:ilvl w:val="0"/>
          <w:numId w:val="4"/>
        </w:numPr>
      </w:pPr>
      <w:r w:rsidRPr="47F788F7">
        <w:t>Refer to early help</w:t>
      </w:r>
    </w:p>
    <w:p w14:paraId="17D6A564" w14:textId="77777777" w:rsidR="00B83EC0" w:rsidRPr="00193AE8" w:rsidRDefault="00B83EC0" w:rsidP="00005AD4">
      <w:pPr>
        <w:pStyle w:val="1bodycopy11pt"/>
        <w:numPr>
          <w:ilvl w:val="0"/>
          <w:numId w:val="4"/>
        </w:numPr>
      </w:pPr>
      <w:r w:rsidRPr="47F788F7">
        <w:t>Refer to children’s social care</w:t>
      </w:r>
    </w:p>
    <w:p w14:paraId="2093B928" w14:textId="77777777" w:rsidR="00B83EC0" w:rsidRPr="00193AE8" w:rsidRDefault="00B83EC0" w:rsidP="00005AD4">
      <w:pPr>
        <w:pStyle w:val="1bodycopy11pt"/>
        <w:numPr>
          <w:ilvl w:val="0"/>
          <w:numId w:val="4"/>
        </w:numPr>
      </w:pPr>
      <w:r w:rsidRPr="47F788F7">
        <w:t>Report to the police</w:t>
      </w:r>
    </w:p>
    <w:p w14:paraId="5E33067A" w14:textId="0FB77E0E" w:rsidR="00B83EC0" w:rsidRPr="00193AE8" w:rsidRDefault="00747746" w:rsidP="00005AD4">
      <w:pPr>
        <w:pStyle w:val="1bodycopy11pt"/>
      </w:pPr>
      <w:r w:rsidRPr="47F788F7">
        <w:t xml:space="preserve">Please refer to our child protection and safeguarding policy for more information </w:t>
      </w:r>
      <w:r w:rsidR="00B83EC0" w:rsidRPr="47F788F7">
        <w:t xml:space="preserve"> </w:t>
      </w:r>
    </w:p>
    <w:p w14:paraId="090DCFA1" w14:textId="6C0709E3" w:rsidR="47F788F7" w:rsidRDefault="47F788F7" w:rsidP="00005AD4">
      <w:pPr>
        <w:pStyle w:val="1bodycopy11pt"/>
      </w:pPr>
    </w:p>
    <w:p w14:paraId="668C5314" w14:textId="77777777" w:rsidR="00EE5F3F" w:rsidRPr="00193AE8" w:rsidRDefault="00EE5F3F" w:rsidP="00005AD4">
      <w:pPr>
        <w:pStyle w:val="1bodycopy11pt"/>
      </w:pPr>
      <w:r w:rsidRPr="47F788F7">
        <w:t>7.</w:t>
      </w:r>
      <w:r w:rsidR="00092883" w:rsidRPr="47F788F7">
        <w:t>3</w:t>
      </w:r>
      <w:r w:rsidRPr="47F788F7">
        <w:t xml:space="preserve"> Off-site behaviour</w:t>
      </w:r>
    </w:p>
    <w:p w14:paraId="305C2186" w14:textId="77777777" w:rsidR="00DB1650" w:rsidRPr="00193AE8" w:rsidRDefault="00DB1650" w:rsidP="00005AD4">
      <w:pPr>
        <w:pStyle w:val="1bodycopy11pt"/>
      </w:pPr>
      <w:r w:rsidRPr="47F788F7">
        <w:t>Sanctions may be applied where a pupil has misbehaved off-site when representing the school. This means misbehaviour when the pupil is:</w:t>
      </w:r>
    </w:p>
    <w:p w14:paraId="597EE3CD" w14:textId="77777777" w:rsidR="00DB1650" w:rsidRPr="00193AE8" w:rsidRDefault="00DB1650" w:rsidP="00005AD4">
      <w:pPr>
        <w:pStyle w:val="1bodycopy11pt"/>
        <w:numPr>
          <w:ilvl w:val="0"/>
          <w:numId w:val="3"/>
        </w:numPr>
      </w:pPr>
      <w:r w:rsidRPr="47F788F7">
        <w:t>Taking part in any school-organised or school-related activity (e.g. school trips)</w:t>
      </w:r>
    </w:p>
    <w:p w14:paraId="73F60C4E" w14:textId="77777777" w:rsidR="00DB1650" w:rsidRPr="00193AE8" w:rsidRDefault="00DB1650" w:rsidP="00005AD4">
      <w:pPr>
        <w:pStyle w:val="1bodycopy11pt"/>
        <w:numPr>
          <w:ilvl w:val="0"/>
          <w:numId w:val="3"/>
        </w:numPr>
      </w:pPr>
      <w:r w:rsidRPr="47F788F7">
        <w:t>Travelling to or from school</w:t>
      </w:r>
    </w:p>
    <w:p w14:paraId="41430E90" w14:textId="77777777" w:rsidR="00DB1650" w:rsidRPr="00193AE8" w:rsidRDefault="00DB1650" w:rsidP="00005AD4">
      <w:pPr>
        <w:pStyle w:val="1bodycopy11pt"/>
        <w:numPr>
          <w:ilvl w:val="0"/>
          <w:numId w:val="3"/>
        </w:numPr>
      </w:pPr>
      <w:r w:rsidRPr="47F788F7">
        <w:t>Wearing school uniform</w:t>
      </w:r>
    </w:p>
    <w:p w14:paraId="44927876" w14:textId="77777777" w:rsidR="00DB1650" w:rsidRPr="00193AE8" w:rsidRDefault="00DB1650" w:rsidP="00005AD4">
      <w:pPr>
        <w:pStyle w:val="1bodycopy11pt"/>
        <w:numPr>
          <w:ilvl w:val="0"/>
          <w:numId w:val="3"/>
        </w:numPr>
      </w:pPr>
      <w:r w:rsidRPr="47F788F7">
        <w:t>In any other way identifiable as a pupil of our school</w:t>
      </w:r>
    </w:p>
    <w:p w14:paraId="42243204" w14:textId="77777777" w:rsidR="00DB1650" w:rsidRPr="00193AE8" w:rsidRDefault="00DB1650" w:rsidP="00005AD4">
      <w:pPr>
        <w:pStyle w:val="1bodycopy11pt"/>
      </w:pPr>
      <w:r w:rsidRPr="47F788F7">
        <w:lastRenderedPageBreak/>
        <w:t xml:space="preserve">Sanctions may also be applied </w:t>
      </w:r>
      <w:r w:rsidR="00323176" w:rsidRPr="47F788F7">
        <w:t xml:space="preserve">where a pupil has </w:t>
      </w:r>
      <w:r w:rsidRPr="47F788F7">
        <w:t>misbehav</w:t>
      </w:r>
      <w:r w:rsidR="00323176" w:rsidRPr="47F788F7">
        <w:t>ed</w:t>
      </w:r>
      <w:r w:rsidRPr="47F788F7">
        <w:t xml:space="preserve"> off-site</w:t>
      </w:r>
      <w:r w:rsidR="00E30E9E" w:rsidRPr="47F788F7">
        <w:t xml:space="preserve"> at any time, </w:t>
      </w:r>
      <w:proofErr w:type="gramStart"/>
      <w:r w:rsidR="00E30E9E" w:rsidRPr="47F788F7">
        <w:t>whether or not</w:t>
      </w:r>
      <w:proofErr w:type="gramEnd"/>
      <w:r w:rsidR="00E30E9E" w:rsidRPr="47F788F7">
        <w:t xml:space="preserve"> the conditions above apply, if the misbehaviour</w:t>
      </w:r>
      <w:r w:rsidRPr="47F788F7">
        <w:t>:</w:t>
      </w:r>
    </w:p>
    <w:p w14:paraId="019F938E" w14:textId="77777777" w:rsidR="00DB1650" w:rsidRPr="00193AE8" w:rsidRDefault="00DB1650" w:rsidP="00005AD4">
      <w:pPr>
        <w:pStyle w:val="1bodycopy11pt"/>
        <w:numPr>
          <w:ilvl w:val="0"/>
          <w:numId w:val="2"/>
        </w:numPr>
      </w:pPr>
      <w:r w:rsidRPr="47F788F7">
        <w:t>Could have repercussions for the orderly running of the school</w:t>
      </w:r>
    </w:p>
    <w:p w14:paraId="61EC68BB" w14:textId="77777777" w:rsidR="00DB1650" w:rsidRPr="00193AE8" w:rsidRDefault="00DB1650" w:rsidP="00005AD4">
      <w:pPr>
        <w:pStyle w:val="1bodycopy11pt"/>
        <w:numPr>
          <w:ilvl w:val="0"/>
          <w:numId w:val="2"/>
        </w:numPr>
      </w:pPr>
      <w:r w:rsidRPr="47F788F7">
        <w:t>Poses a threat to another pupil or member of the public</w:t>
      </w:r>
    </w:p>
    <w:p w14:paraId="457AA5FA" w14:textId="77777777" w:rsidR="00DB1650" w:rsidRPr="00193AE8" w:rsidRDefault="00DB1650" w:rsidP="00005AD4">
      <w:pPr>
        <w:pStyle w:val="1bodycopy11pt"/>
        <w:numPr>
          <w:ilvl w:val="0"/>
          <w:numId w:val="2"/>
        </w:numPr>
      </w:pPr>
      <w:r w:rsidRPr="47F788F7">
        <w:t>Could adversely affect the reputation of the school</w:t>
      </w:r>
    </w:p>
    <w:p w14:paraId="0D3E372C" w14:textId="77777777" w:rsidR="00DB1650" w:rsidRPr="00193AE8" w:rsidRDefault="00DB1650" w:rsidP="00005AD4">
      <w:pPr>
        <w:pStyle w:val="1bodycopy11pt"/>
      </w:pPr>
      <w:r w:rsidRPr="47F788F7">
        <w:t>Sanctions will only be given out on school premises or elsewhere when the pupil is under the lawful control of the staff member (e.g. on a school-organised trip).</w:t>
      </w:r>
    </w:p>
    <w:p w14:paraId="26D7542D" w14:textId="77777777" w:rsidR="00EE5F3F" w:rsidRPr="00193AE8" w:rsidRDefault="00EE5F3F" w:rsidP="00005AD4">
      <w:pPr>
        <w:pStyle w:val="1bodycopy11pt"/>
      </w:pPr>
      <w:r w:rsidRPr="47F788F7">
        <w:t>7.</w:t>
      </w:r>
      <w:r w:rsidR="00F63F50" w:rsidRPr="47F788F7">
        <w:t xml:space="preserve">4 </w:t>
      </w:r>
      <w:r w:rsidRPr="47F788F7">
        <w:t>Malicious allegations</w:t>
      </w:r>
    </w:p>
    <w:p w14:paraId="2DC4F6E0" w14:textId="77777777" w:rsidR="00EE5F3F" w:rsidRPr="00193AE8" w:rsidRDefault="00EE5F3F" w:rsidP="00005AD4">
      <w:pPr>
        <w:pStyle w:val="1bodycopy11pt"/>
      </w:pPr>
      <w:r w:rsidRPr="47F788F7">
        <w:t>Where a pupil makes an a</w:t>
      </w:r>
      <w:r w:rsidR="002C1DC5" w:rsidRPr="47F788F7">
        <w:t>llegation</w:t>
      </w:r>
      <w:r w:rsidRPr="47F788F7">
        <w:t xml:space="preserve"> against a member of staff and that a</w:t>
      </w:r>
      <w:r w:rsidR="002C1DC5" w:rsidRPr="47F788F7">
        <w:t>llegation</w:t>
      </w:r>
      <w:r w:rsidRPr="47F788F7">
        <w:t xml:space="preserve"> is shown to have been </w:t>
      </w:r>
      <w:r w:rsidR="00D0395E" w:rsidRPr="47F788F7">
        <w:t xml:space="preserve">deliberately invented or </w:t>
      </w:r>
      <w:r w:rsidRPr="47F788F7">
        <w:t xml:space="preserve">malicious, the </w:t>
      </w:r>
      <w:r w:rsidR="00D0395E" w:rsidRPr="47F788F7">
        <w:t xml:space="preserve">school </w:t>
      </w:r>
      <w:r w:rsidRPr="47F788F7">
        <w:t xml:space="preserve">will discipline the pupil in accordance with this policy. </w:t>
      </w:r>
    </w:p>
    <w:p w14:paraId="783FAF83" w14:textId="77777777" w:rsidR="00106E04" w:rsidRPr="00193AE8" w:rsidRDefault="00106E04" w:rsidP="00005AD4">
      <w:pPr>
        <w:pStyle w:val="1bodycopy11pt"/>
      </w:pPr>
      <w:r w:rsidRPr="47F788F7">
        <w:t>Where a pupil makes a</w:t>
      </w:r>
      <w:r w:rsidR="002C1DC5" w:rsidRPr="47F788F7">
        <w:t xml:space="preserve">n allegation of </w:t>
      </w:r>
      <w:r w:rsidRPr="47F788F7">
        <w:t xml:space="preserve">sexual violence or sexual harassment </w:t>
      </w:r>
      <w:r w:rsidR="002C1DC5" w:rsidRPr="47F788F7">
        <w:t>against another pupil a</w:t>
      </w:r>
      <w:r w:rsidRPr="47F788F7">
        <w:t xml:space="preserve">nd that </w:t>
      </w:r>
      <w:r w:rsidR="002C1DC5" w:rsidRPr="47F788F7">
        <w:t xml:space="preserve">allegation </w:t>
      </w:r>
      <w:r w:rsidRPr="47F788F7">
        <w:t>is shown to have been deliberately invented or malicious, the school will discipline the pupil in accordance with this policy.</w:t>
      </w:r>
    </w:p>
    <w:p w14:paraId="3E3D2103" w14:textId="77777777" w:rsidR="00106E04" w:rsidRPr="00193AE8" w:rsidRDefault="00106E04" w:rsidP="00005AD4">
      <w:pPr>
        <w:pStyle w:val="1bodycopy11pt"/>
      </w:pPr>
      <w:r w:rsidRPr="47F788F7">
        <w:t xml:space="preserve">In </w:t>
      </w:r>
      <w:r w:rsidR="002C1DC5" w:rsidRPr="47F788F7">
        <w:t xml:space="preserve">all </w:t>
      </w:r>
      <w:r w:rsidRPr="47F788F7">
        <w:t>cases</w:t>
      </w:r>
      <w:r w:rsidR="002C1DC5" w:rsidRPr="47F788F7">
        <w:t xml:space="preserve"> </w:t>
      </w:r>
      <w:r w:rsidR="00AD7D92" w:rsidRPr="47F788F7">
        <w:t xml:space="preserve">where an allegation is determined to be unsubstantiated, unfounded, false or </w:t>
      </w:r>
      <w:r w:rsidR="002C1DC5" w:rsidRPr="47F788F7">
        <w:t>malicious</w:t>
      </w:r>
      <w:r w:rsidR="00AD7D92" w:rsidRPr="47F788F7">
        <w:t xml:space="preserve">, the school (in collaboration with the local authority designated officer, where relevant) </w:t>
      </w:r>
      <w:r w:rsidRPr="47F788F7">
        <w:t>will</w:t>
      </w:r>
      <w:r w:rsidR="00AD7D92" w:rsidRPr="47F788F7">
        <w:t xml:space="preserve"> </w:t>
      </w:r>
      <w:r w:rsidRPr="47F788F7">
        <w:t xml:space="preserve">consider whether the </w:t>
      </w:r>
      <w:r w:rsidR="00AD7D92" w:rsidRPr="47F788F7">
        <w:t>pupil who made the allegation is in need of help, or the allegation may have been a cry for help. I</w:t>
      </w:r>
      <w:r w:rsidR="00AD43C3" w:rsidRPr="47F788F7">
        <w:t>f so, a referral to children’s social care may be appropriate.</w:t>
      </w:r>
    </w:p>
    <w:p w14:paraId="4A2843A2" w14:textId="77777777" w:rsidR="007A6274" w:rsidRPr="00193AE8" w:rsidRDefault="007A6274" w:rsidP="00005AD4">
      <w:pPr>
        <w:pStyle w:val="1bodycopy11pt"/>
      </w:pPr>
      <w:r w:rsidRPr="47F788F7">
        <w:t>The school will also consider the pastoral needs of staff and pupils accused of misconduct.</w:t>
      </w:r>
    </w:p>
    <w:p w14:paraId="05B78C00" w14:textId="74C392F8" w:rsidR="00EE5F3F" w:rsidRPr="00193AE8" w:rsidRDefault="00EE5F3F" w:rsidP="00005AD4">
      <w:pPr>
        <w:pStyle w:val="1bodycopy11pt"/>
        <w:rPr>
          <w:rFonts w:ascii="Calibri" w:hAnsi="Calibri" w:cs="Calibri"/>
        </w:rPr>
      </w:pPr>
      <w:r w:rsidRPr="47F788F7">
        <w:t>Please refer to our</w:t>
      </w:r>
      <w:r w:rsidR="002C1DC5" w:rsidRPr="47F788F7">
        <w:t xml:space="preserve"> child protection and safeguarding policy</w:t>
      </w:r>
      <w:r w:rsidRPr="47F788F7">
        <w:t xml:space="preserve"> for more information on responding to allegations of abuse</w:t>
      </w:r>
      <w:r w:rsidR="00106E04" w:rsidRPr="47F788F7">
        <w:t xml:space="preserve"> against staff or other pupils</w:t>
      </w:r>
      <w:r w:rsidRPr="47F788F7">
        <w:t>.</w:t>
      </w:r>
    </w:p>
    <w:p w14:paraId="6D828FEC" w14:textId="77777777" w:rsidR="00D0395E" w:rsidRPr="00193AE8" w:rsidRDefault="00D0395E" w:rsidP="00005AD4">
      <w:pPr>
        <w:pStyle w:val="1bodycopy11pt"/>
      </w:pPr>
    </w:p>
    <w:p w14:paraId="44D84C37" w14:textId="77777777" w:rsidR="00EE5F3F" w:rsidRPr="00193AE8" w:rsidRDefault="00EE5F3F" w:rsidP="47F788F7">
      <w:pPr>
        <w:pStyle w:val="Heading2"/>
        <w:rPr>
          <w:rFonts w:ascii="Calibri" w:hAnsi="Calibri" w:cs="Calibri"/>
        </w:rPr>
      </w:pPr>
      <w:bookmarkStart w:id="9" w:name="_Toc491360007"/>
      <w:bookmarkStart w:id="10" w:name="_Toc1470280581"/>
      <w:r>
        <w:t>8. Behaviour management</w:t>
      </w:r>
      <w:bookmarkEnd w:id="9"/>
      <w:bookmarkEnd w:id="10"/>
    </w:p>
    <w:p w14:paraId="38F0C102" w14:textId="77777777" w:rsidR="00EE5F3F" w:rsidRPr="00193AE8" w:rsidRDefault="00EE5F3F" w:rsidP="00005AD4">
      <w:pPr>
        <w:pStyle w:val="1bodycopy11pt"/>
      </w:pPr>
      <w:r w:rsidRPr="47F788F7">
        <w:t>8.1 Classroom management</w:t>
      </w:r>
    </w:p>
    <w:p w14:paraId="07293A34" w14:textId="77777777" w:rsidR="00EE5F3F" w:rsidRPr="00193AE8" w:rsidRDefault="00EE5F3F" w:rsidP="00005AD4">
      <w:pPr>
        <w:pStyle w:val="1bodycopy11pt"/>
      </w:pPr>
      <w:r w:rsidRPr="47F788F7">
        <w:t>Teaching and support staff are responsible for setting the tone and context for positive behaviour within the classroom.</w:t>
      </w:r>
    </w:p>
    <w:p w14:paraId="53AA9383" w14:textId="77777777" w:rsidR="00EE5F3F" w:rsidRPr="00193AE8" w:rsidRDefault="00EE5F3F" w:rsidP="00005AD4">
      <w:pPr>
        <w:pStyle w:val="1bodycopy11pt"/>
      </w:pPr>
      <w:r w:rsidRPr="47F788F7">
        <w:t>They will:</w:t>
      </w:r>
    </w:p>
    <w:p w14:paraId="51E9F263" w14:textId="77777777" w:rsidR="00EE5F3F" w:rsidRPr="00193AE8" w:rsidRDefault="00EE5F3F" w:rsidP="00005AD4">
      <w:pPr>
        <w:pStyle w:val="1bodycopy11pt"/>
        <w:numPr>
          <w:ilvl w:val="0"/>
          <w:numId w:val="1"/>
        </w:numPr>
      </w:pPr>
      <w:r w:rsidRPr="47F788F7">
        <w:t>Create and maintain a stimulating environment that encourages pupils to be engaged</w:t>
      </w:r>
    </w:p>
    <w:p w14:paraId="1704AC17" w14:textId="77777777" w:rsidR="00EE5F3F" w:rsidRPr="00193AE8" w:rsidRDefault="00EE5F3F" w:rsidP="00005AD4">
      <w:pPr>
        <w:pStyle w:val="1bodycopy11pt"/>
        <w:numPr>
          <w:ilvl w:val="0"/>
          <w:numId w:val="1"/>
        </w:numPr>
      </w:pPr>
      <w:r w:rsidRPr="47F788F7">
        <w:t>Display the pupil code of conduct or their own classroom rules</w:t>
      </w:r>
    </w:p>
    <w:p w14:paraId="294AA5F4" w14:textId="77777777" w:rsidR="00EE5F3F" w:rsidRPr="00193AE8" w:rsidRDefault="00EE5F3F" w:rsidP="00005AD4">
      <w:pPr>
        <w:pStyle w:val="1bodycopy11pt"/>
        <w:numPr>
          <w:ilvl w:val="0"/>
          <w:numId w:val="1"/>
        </w:numPr>
      </w:pPr>
      <w:r w:rsidRPr="47F788F7">
        <w:t>Develop a positive relationship with pupils, which may include:</w:t>
      </w:r>
    </w:p>
    <w:p w14:paraId="2FCD52F0" w14:textId="77777777" w:rsidR="00EE5F3F" w:rsidRPr="00193AE8" w:rsidRDefault="00EE5F3F" w:rsidP="00005AD4">
      <w:pPr>
        <w:pStyle w:val="1bodycopy11pt"/>
        <w:numPr>
          <w:ilvl w:val="0"/>
          <w:numId w:val="1"/>
        </w:numPr>
      </w:pPr>
      <w:r w:rsidRPr="47F788F7">
        <w:t>Greeting pupils in the morning/at the start of lessons</w:t>
      </w:r>
    </w:p>
    <w:p w14:paraId="72F39E19" w14:textId="77777777" w:rsidR="00EE5F3F" w:rsidRPr="00193AE8" w:rsidRDefault="00EE5F3F" w:rsidP="00005AD4">
      <w:pPr>
        <w:pStyle w:val="1bodycopy11pt"/>
        <w:numPr>
          <w:ilvl w:val="0"/>
          <w:numId w:val="1"/>
        </w:numPr>
      </w:pPr>
      <w:r w:rsidRPr="47F788F7">
        <w:t>Establishing clear routines</w:t>
      </w:r>
    </w:p>
    <w:p w14:paraId="070507EB" w14:textId="77777777" w:rsidR="00EE5F3F" w:rsidRPr="00193AE8" w:rsidRDefault="00EE5F3F" w:rsidP="00005AD4">
      <w:pPr>
        <w:pStyle w:val="1bodycopy11pt"/>
        <w:numPr>
          <w:ilvl w:val="0"/>
          <w:numId w:val="1"/>
        </w:numPr>
      </w:pPr>
      <w:r w:rsidRPr="47F788F7">
        <w:t>Communicating expectations of behaviour in ways other than verbally</w:t>
      </w:r>
    </w:p>
    <w:p w14:paraId="670D65F6" w14:textId="77777777" w:rsidR="00EE5F3F" w:rsidRPr="00193AE8" w:rsidRDefault="00EE5F3F" w:rsidP="00005AD4">
      <w:pPr>
        <w:pStyle w:val="1bodycopy11pt"/>
        <w:numPr>
          <w:ilvl w:val="0"/>
          <w:numId w:val="1"/>
        </w:numPr>
      </w:pPr>
      <w:r w:rsidRPr="47F788F7">
        <w:t>Highlighting and promoting good behaviour</w:t>
      </w:r>
    </w:p>
    <w:p w14:paraId="080D72ED" w14:textId="77777777" w:rsidR="00EE5F3F" w:rsidRPr="00193AE8" w:rsidRDefault="00EE5F3F" w:rsidP="00005AD4">
      <w:pPr>
        <w:pStyle w:val="1bodycopy11pt"/>
        <w:numPr>
          <w:ilvl w:val="0"/>
          <w:numId w:val="1"/>
        </w:numPr>
      </w:pPr>
      <w:r w:rsidRPr="47F788F7">
        <w:t>Concluding the day positively and starting the next day afresh</w:t>
      </w:r>
    </w:p>
    <w:p w14:paraId="06FE9870" w14:textId="77777777" w:rsidR="00EE5F3F" w:rsidRPr="00193AE8" w:rsidRDefault="00EE5F3F" w:rsidP="00005AD4">
      <w:pPr>
        <w:pStyle w:val="1bodycopy11pt"/>
        <w:numPr>
          <w:ilvl w:val="0"/>
          <w:numId w:val="1"/>
        </w:numPr>
      </w:pPr>
      <w:r w:rsidRPr="47F788F7">
        <w:t>Having a plan for dealing with low-level disruption</w:t>
      </w:r>
    </w:p>
    <w:p w14:paraId="702AA5D9" w14:textId="77777777" w:rsidR="00EE5F3F" w:rsidRPr="00193AE8" w:rsidRDefault="00EE5F3F" w:rsidP="00005AD4">
      <w:pPr>
        <w:pStyle w:val="1bodycopy11pt"/>
        <w:numPr>
          <w:ilvl w:val="0"/>
          <w:numId w:val="1"/>
        </w:numPr>
      </w:pPr>
      <w:r w:rsidRPr="47F788F7">
        <w:lastRenderedPageBreak/>
        <w:t>Using positive reinforcement</w:t>
      </w:r>
    </w:p>
    <w:p w14:paraId="5FD8F201" w14:textId="31596109" w:rsidR="47F788F7" w:rsidRDefault="47F788F7" w:rsidP="00005AD4">
      <w:pPr>
        <w:pStyle w:val="1bodycopy11pt"/>
        <w:numPr>
          <w:ilvl w:val="0"/>
          <w:numId w:val="1"/>
        </w:numPr>
      </w:pPr>
    </w:p>
    <w:p w14:paraId="2F2979A2" w14:textId="0010FB14" w:rsidR="00EE5F3F" w:rsidRPr="00193AE8" w:rsidRDefault="005354BB" w:rsidP="00005AD4">
      <w:pPr>
        <w:pStyle w:val="1bodycopy11pt"/>
      </w:pPr>
      <w:r w:rsidRPr="47F788F7">
        <w:rPr>
          <w:b/>
          <w:bCs/>
        </w:rPr>
        <w:t>8</w:t>
      </w:r>
      <w:r w:rsidR="00EE5F3F" w:rsidRPr="47F788F7">
        <w:rPr>
          <w:b/>
          <w:bCs/>
        </w:rPr>
        <w:t>.2 Physical restraint</w:t>
      </w:r>
      <w:r w:rsidR="00C849E4" w:rsidRPr="47F788F7">
        <w:t xml:space="preserve"> – See the school </w:t>
      </w:r>
      <w:r w:rsidR="00EA1EFF" w:rsidRPr="00D846F2">
        <w:t>Restrictive Interventions Policy</w:t>
      </w:r>
    </w:p>
    <w:p w14:paraId="36575E37" w14:textId="77777777" w:rsidR="00BE08AE" w:rsidRPr="00193AE8" w:rsidRDefault="00BE08AE" w:rsidP="00005AD4">
      <w:pPr>
        <w:pStyle w:val="1bodycopy11pt"/>
      </w:pPr>
    </w:p>
    <w:p w14:paraId="50C62445" w14:textId="77777777" w:rsidR="00EE5F3F" w:rsidRPr="00193AE8" w:rsidRDefault="00EE5F3F" w:rsidP="00005AD4">
      <w:pPr>
        <w:pStyle w:val="1bodycopy11pt"/>
      </w:pPr>
      <w:r w:rsidRPr="47F788F7">
        <w:t>8.3 Confiscation</w:t>
      </w:r>
      <w:r>
        <w:tab/>
      </w:r>
    </w:p>
    <w:p w14:paraId="5C6A3F0F" w14:textId="77777777" w:rsidR="00EE5F3F" w:rsidRPr="00193AE8" w:rsidRDefault="00EE5F3F" w:rsidP="00005AD4">
      <w:pPr>
        <w:pStyle w:val="1bodycopy11pt"/>
      </w:pPr>
      <w:r w:rsidRPr="47F788F7">
        <w:t xml:space="preserve">Any prohibited items (listed in section 3) found in pupils’ </w:t>
      </w:r>
      <w:proofErr w:type="gramStart"/>
      <w:r w:rsidRPr="47F788F7">
        <w:t>possession</w:t>
      </w:r>
      <w:proofErr w:type="gramEnd"/>
      <w:r w:rsidRPr="47F788F7">
        <w:t xml:space="preserve"> will be confiscated. These items will not be returned to pupils. </w:t>
      </w:r>
    </w:p>
    <w:p w14:paraId="7302140A" w14:textId="77777777" w:rsidR="00EE5F3F" w:rsidRPr="00193AE8" w:rsidRDefault="00EE5F3F" w:rsidP="00005AD4">
      <w:pPr>
        <w:pStyle w:val="1bodycopy11pt"/>
      </w:pPr>
      <w:r w:rsidRPr="47F788F7">
        <w:t>We will also confiscate any item which is harmful or detrimental to school discipline. These items will be returned to pupils after discussion with senior leaders and parents, if appropriate.</w:t>
      </w:r>
    </w:p>
    <w:p w14:paraId="31C7AB8F" w14:textId="77777777" w:rsidR="00EE5F3F" w:rsidRPr="00193AE8" w:rsidRDefault="00EE5F3F" w:rsidP="00005AD4">
      <w:pPr>
        <w:pStyle w:val="1bodycopy11pt"/>
      </w:pPr>
      <w:r w:rsidRPr="47F788F7">
        <w:t xml:space="preserve">Searching and screening pupils is conducted in line with the DfE’s </w:t>
      </w:r>
      <w:hyperlink r:id="rId13">
        <w:r w:rsidRPr="47F788F7">
          <w:rPr>
            <w:rStyle w:val="Hyperlink"/>
            <w:rFonts w:asciiTheme="minorHAnsi" w:eastAsiaTheme="minorEastAsia" w:hAnsiTheme="minorHAnsi" w:cstheme="minorBidi"/>
            <w:szCs w:val="22"/>
          </w:rPr>
          <w:t>latest guidance on searching, screening and confiscation</w:t>
        </w:r>
      </w:hyperlink>
      <w:r w:rsidRPr="47F788F7">
        <w:t>.</w:t>
      </w:r>
    </w:p>
    <w:p w14:paraId="540D6464" w14:textId="77777777" w:rsidR="00EE5F3F" w:rsidRPr="00193AE8" w:rsidRDefault="00EE5F3F" w:rsidP="00005AD4">
      <w:pPr>
        <w:pStyle w:val="1bodycopy11pt"/>
      </w:pPr>
      <w:r w:rsidRPr="47F788F7">
        <w:t xml:space="preserve">8.4 Pupil support </w:t>
      </w:r>
    </w:p>
    <w:p w14:paraId="20D12932" w14:textId="77777777" w:rsidR="00EE5F3F" w:rsidRPr="00193AE8" w:rsidRDefault="00EE5F3F" w:rsidP="00005AD4">
      <w:pPr>
        <w:pStyle w:val="1bodycopy11pt"/>
      </w:pPr>
      <w:r w:rsidRPr="47F788F7">
        <w:t>The school recognises its legal duty under the Equality Act 2010 to prevent pupils with a protected characteristic from being at a disadvantage. Consequently, our approach to challenging behaviour may be differentiated to cater to the needs of the pupil.</w:t>
      </w:r>
    </w:p>
    <w:p w14:paraId="132626FA" w14:textId="77777777" w:rsidR="00EE5F3F" w:rsidRPr="00193AE8" w:rsidRDefault="00EE5F3F" w:rsidP="00005AD4">
      <w:pPr>
        <w:pStyle w:val="1bodycopy11pt"/>
      </w:pPr>
      <w:r w:rsidRPr="47F788F7">
        <w:t xml:space="preserve">The school’s special educational needs co-ordinator will evaluate a pupil who exhibits challenging behaviour to determine whether they have any underlying needs that are not currently </w:t>
      </w:r>
      <w:proofErr w:type="gramStart"/>
      <w:r w:rsidRPr="47F788F7">
        <w:t>being met</w:t>
      </w:r>
      <w:proofErr w:type="gramEnd"/>
      <w:r w:rsidRPr="47F788F7">
        <w:t xml:space="preserve">. </w:t>
      </w:r>
    </w:p>
    <w:p w14:paraId="39B2070F" w14:textId="77777777" w:rsidR="00EE5F3F" w:rsidRPr="00193AE8" w:rsidRDefault="00EE5F3F" w:rsidP="00005AD4">
      <w:pPr>
        <w:pStyle w:val="1bodycopy11pt"/>
      </w:pPr>
      <w:r w:rsidRPr="47F788F7">
        <w:t>Where necessary, support and advice will also be sought from specialist teachers, an educational psychologist, medical practitioners and/or others, to identify or support specific needs.</w:t>
      </w:r>
    </w:p>
    <w:p w14:paraId="7DC593CD" w14:textId="77777777" w:rsidR="004C3A6B" w:rsidRDefault="00EE5F3F" w:rsidP="00005AD4">
      <w:pPr>
        <w:pStyle w:val="1bodycopy11pt"/>
      </w:pPr>
      <w:r w:rsidRPr="47F788F7">
        <w:t xml:space="preserve">When acute needs are identified in a pupil, we will liaise with external agencies and plan support programmes for that child. We will work with parents to create the plan and review it on a regular basis. </w:t>
      </w:r>
    </w:p>
    <w:p w14:paraId="0834BF9C" w14:textId="34485625" w:rsidR="006E4E63" w:rsidRPr="00193AE8" w:rsidRDefault="006E4E63" w:rsidP="00005AD4">
      <w:pPr>
        <w:pStyle w:val="1bodycopy11pt"/>
        <w:rPr>
          <w:rFonts w:ascii="Calibri" w:hAnsi="Calibri" w:cs="Calibri"/>
        </w:rPr>
      </w:pPr>
      <w:r>
        <w:rPr>
          <w:noProof/>
        </w:rPr>
        <w:lastRenderedPageBreak/>
        <w:drawing>
          <wp:inline distT="0" distB="0" distL="0" distR="0" wp14:anchorId="561DA1C8" wp14:editId="1C8B4B2B">
            <wp:extent cx="4744112" cy="7649643"/>
            <wp:effectExtent l="0" t="0" r="0" b="8890"/>
            <wp:docPr id="88270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06635" name=""/>
                    <pic:cNvPicPr/>
                  </pic:nvPicPr>
                  <pic:blipFill>
                    <a:blip r:embed="rId14"/>
                    <a:stretch>
                      <a:fillRect/>
                    </a:stretch>
                  </pic:blipFill>
                  <pic:spPr>
                    <a:xfrm>
                      <a:off x="0" y="0"/>
                      <a:ext cx="4744112" cy="7649643"/>
                    </a:xfrm>
                    <a:prstGeom prst="rect">
                      <a:avLst/>
                    </a:prstGeom>
                  </pic:spPr>
                </pic:pic>
              </a:graphicData>
            </a:graphic>
          </wp:inline>
        </w:drawing>
      </w:r>
    </w:p>
    <w:p w14:paraId="1FC41902" w14:textId="77777777" w:rsidR="00BB54DE" w:rsidRPr="00193AE8" w:rsidRDefault="00BB54DE" w:rsidP="00005AD4">
      <w:pPr>
        <w:pStyle w:val="1bodycopy11pt"/>
      </w:pPr>
      <w:r w:rsidRPr="47F788F7">
        <w:t xml:space="preserve">8.5 </w:t>
      </w:r>
      <w:r w:rsidR="004D687F" w:rsidRPr="47F788F7">
        <w:t>Sa</w:t>
      </w:r>
      <w:r w:rsidRPr="47F788F7">
        <w:t>feguarding</w:t>
      </w:r>
    </w:p>
    <w:p w14:paraId="41002D2E" w14:textId="77777777" w:rsidR="00EE5F3F" w:rsidRPr="00193AE8" w:rsidRDefault="00BB54DE" w:rsidP="00005AD4">
      <w:pPr>
        <w:pStyle w:val="1bodycopy11pt"/>
      </w:pPr>
      <w:r w:rsidRPr="47F788F7">
        <w:t xml:space="preserve">The school recognises that </w:t>
      </w:r>
      <w:r w:rsidR="004D687F" w:rsidRPr="47F788F7">
        <w:t xml:space="preserve">changes in behaviour may be an indicator that a pupil </w:t>
      </w:r>
      <w:proofErr w:type="gramStart"/>
      <w:r w:rsidR="004D687F" w:rsidRPr="47F788F7">
        <w:t>is in need of</w:t>
      </w:r>
      <w:proofErr w:type="gramEnd"/>
      <w:r w:rsidR="004D687F" w:rsidRPr="47F788F7">
        <w:t xml:space="preserve"> help or protection. We will consider whether a pupil’s misbehaviour may be </w:t>
      </w:r>
      <w:r w:rsidR="004D687F" w:rsidRPr="47F788F7">
        <w:lastRenderedPageBreak/>
        <w:t>linked to them suffering, or being likely to suffer, significant har</w:t>
      </w:r>
      <w:r w:rsidR="00F2018A" w:rsidRPr="47F788F7">
        <w:t xml:space="preserve">m. Where this may be the case, we will follow our </w:t>
      </w:r>
      <w:hyperlink r:id="rId15">
        <w:r w:rsidR="00F2018A" w:rsidRPr="47F788F7">
          <w:rPr>
            <w:rStyle w:val="Hyperlink"/>
            <w:rFonts w:asciiTheme="minorHAnsi" w:eastAsiaTheme="minorEastAsia" w:hAnsiTheme="minorHAnsi" w:cstheme="minorBidi"/>
          </w:rPr>
          <w:t>child protection and safeguarding policy.</w:t>
        </w:r>
      </w:hyperlink>
    </w:p>
    <w:p w14:paraId="3ED2142E" w14:textId="54B3C75E" w:rsidR="00770E3E" w:rsidRPr="00193AE8" w:rsidRDefault="00770E3E" w:rsidP="00005AD4">
      <w:pPr>
        <w:pStyle w:val="1bodycopy11pt"/>
      </w:pPr>
    </w:p>
    <w:p w14:paraId="1C5CF3B7" w14:textId="77777777" w:rsidR="00EE5F3F" w:rsidRPr="00193AE8" w:rsidRDefault="00EE5F3F" w:rsidP="47F788F7">
      <w:pPr>
        <w:pStyle w:val="Heading2"/>
        <w:rPr>
          <w:rFonts w:asciiTheme="minorHAnsi" w:eastAsiaTheme="minorEastAsia" w:hAnsiTheme="minorHAnsi" w:cstheme="minorBidi"/>
          <w:bCs/>
          <w:sz w:val="22"/>
          <w:szCs w:val="22"/>
        </w:rPr>
      </w:pPr>
      <w:bookmarkStart w:id="11" w:name="_Toc491360008"/>
      <w:bookmarkStart w:id="12" w:name="_Toc458662786"/>
      <w:r w:rsidRPr="47F788F7">
        <w:rPr>
          <w:rFonts w:asciiTheme="minorHAnsi" w:eastAsiaTheme="minorEastAsia" w:hAnsiTheme="minorHAnsi" w:cstheme="minorBidi"/>
          <w:sz w:val="22"/>
          <w:szCs w:val="22"/>
        </w:rPr>
        <w:t>9. Pupil transition</w:t>
      </w:r>
      <w:bookmarkEnd w:id="11"/>
      <w:bookmarkEnd w:id="12"/>
    </w:p>
    <w:p w14:paraId="34FE8681" w14:textId="77777777" w:rsidR="00EE5F3F" w:rsidRPr="00193AE8" w:rsidRDefault="00EE5F3F" w:rsidP="00005AD4">
      <w:pPr>
        <w:pStyle w:val="1bodycopy11pt"/>
      </w:pPr>
      <w:r w:rsidRPr="47F788F7">
        <w:t xml:space="preserve">To ensure a smooth transition to the next year, pupils have transition sessions with their new teacher(s). In addition, staff members hold transition meetings. </w:t>
      </w:r>
    </w:p>
    <w:p w14:paraId="237AC03B" w14:textId="77777777" w:rsidR="00EE5F3F" w:rsidRPr="00193AE8" w:rsidRDefault="00EE5F3F" w:rsidP="00005AD4">
      <w:pPr>
        <w:pStyle w:val="1bodycopy11pt"/>
      </w:pPr>
      <w:r w:rsidRPr="47F788F7">
        <w:t>To ensure behaviour is continually monitored and the right support is in place, information related to pupil behaviour issues may be transferred to relevant staff at the start of the term or year.</w:t>
      </w:r>
    </w:p>
    <w:p w14:paraId="372D6835" w14:textId="77777777" w:rsidR="00EE5F3F" w:rsidRPr="00193AE8" w:rsidRDefault="00EE5F3F" w:rsidP="00005AD4">
      <w:pPr>
        <w:pStyle w:val="1bodycopy11pt"/>
      </w:pPr>
    </w:p>
    <w:p w14:paraId="64038BC0" w14:textId="77777777" w:rsidR="00EE5F3F" w:rsidRPr="00193AE8" w:rsidRDefault="00EE5F3F" w:rsidP="47F788F7">
      <w:pPr>
        <w:pStyle w:val="Heading2"/>
        <w:rPr>
          <w:rFonts w:asciiTheme="minorHAnsi" w:eastAsiaTheme="minorEastAsia" w:hAnsiTheme="minorHAnsi" w:cstheme="minorBidi"/>
          <w:bCs/>
          <w:sz w:val="22"/>
          <w:szCs w:val="22"/>
        </w:rPr>
      </w:pPr>
      <w:bookmarkStart w:id="13" w:name="_Toc491360009"/>
      <w:bookmarkStart w:id="14" w:name="_Toc1783455279"/>
      <w:r w:rsidRPr="47F788F7">
        <w:rPr>
          <w:rFonts w:asciiTheme="minorHAnsi" w:eastAsiaTheme="minorEastAsia" w:hAnsiTheme="minorHAnsi" w:cstheme="minorBidi"/>
          <w:sz w:val="22"/>
          <w:szCs w:val="22"/>
        </w:rPr>
        <w:t>10. Training</w:t>
      </w:r>
      <w:bookmarkEnd w:id="13"/>
      <w:bookmarkEnd w:id="14"/>
    </w:p>
    <w:p w14:paraId="77151E10" w14:textId="77777777" w:rsidR="00EE5F3F" w:rsidRPr="00193AE8" w:rsidRDefault="00EE5F3F" w:rsidP="00005AD4">
      <w:pPr>
        <w:pStyle w:val="1bodycopy11pt"/>
      </w:pPr>
      <w:r w:rsidRPr="47F788F7">
        <w:t>Our staff are provided with training on managing behaviour, inc</w:t>
      </w:r>
      <w:r w:rsidR="00CE1900" w:rsidRPr="47F788F7">
        <w:t xml:space="preserve">luding proper use of restraint if this is relevant to their job role in school. </w:t>
      </w:r>
    </w:p>
    <w:p w14:paraId="002F3970" w14:textId="77777777" w:rsidR="00EE5F3F" w:rsidRPr="00193AE8" w:rsidRDefault="00EE5F3F" w:rsidP="00005AD4">
      <w:pPr>
        <w:pStyle w:val="1bodycopy11pt"/>
      </w:pPr>
      <w:r w:rsidRPr="47F788F7">
        <w:t>Behaviour management will also form part of cont</w:t>
      </w:r>
      <w:r w:rsidR="00CE1900" w:rsidRPr="47F788F7">
        <w:t xml:space="preserve">inuing professional development and will take the form of staff training opportunities. </w:t>
      </w:r>
    </w:p>
    <w:p w14:paraId="2EBB2746" w14:textId="77777777" w:rsidR="00EE5F3F" w:rsidRPr="00193AE8" w:rsidRDefault="00EE5F3F" w:rsidP="00005AD4">
      <w:pPr>
        <w:pStyle w:val="1bodycopy11pt"/>
      </w:pPr>
    </w:p>
    <w:p w14:paraId="5CDE7B00" w14:textId="77777777" w:rsidR="00EE5F3F" w:rsidRPr="00193AE8" w:rsidRDefault="00EE5F3F" w:rsidP="47F788F7">
      <w:pPr>
        <w:pStyle w:val="Heading2"/>
        <w:rPr>
          <w:rFonts w:asciiTheme="minorHAnsi" w:eastAsiaTheme="minorEastAsia" w:hAnsiTheme="minorHAnsi" w:cstheme="minorBidi"/>
          <w:sz w:val="22"/>
          <w:szCs w:val="22"/>
        </w:rPr>
      </w:pPr>
      <w:bookmarkStart w:id="15" w:name="_Toc491360010"/>
      <w:bookmarkStart w:id="16" w:name="_Toc679128746"/>
      <w:r w:rsidRPr="47F788F7">
        <w:rPr>
          <w:rFonts w:asciiTheme="minorHAnsi" w:eastAsiaTheme="minorEastAsia" w:hAnsiTheme="minorHAnsi" w:cstheme="minorBidi"/>
          <w:sz w:val="22"/>
          <w:szCs w:val="22"/>
        </w:rPr>
        <w:t>11. Monitoring arrangements</w:t>
      </w:r>
      <w:bookmarkEnd w:id="15"/>
      <w:bookmarkEnd w:id="16"/>
    </w:p>
    <w:p w14:paraId="5E219DAB" w14:textId="77777777" w:rsidR="00EE5F3F" w:rsidRPr="00193AE8" w:rsidRDefault="00EE5F3F" w:rsidP="00005AD4">
      <w:pPr>
        <w:pStyle w:val="1bodycopy11pt"/>
      </w:pPr>
      <w:r w:rsidRPr="47F788F7">
        <w:t xml:space="preserve">This behaviour policy will be reviewed by the </w:t>
      </w:r>
      <w:r w:rsidR="00CE1900" w:rsidRPr="47F788F7">
        <w:t xml:space="preserve">senior leadership team </w:t>
      </w:r>
      <w:r w:rsidRPr="47F788F7">
        <w:t xml:space="preserve">and </w:t>
      </w:r>
      <w:r w:rsidR="00CE1900" w:rsidRPr="47F788F7">
        <w:t xml:space="preserve">full governor board </w:t>
      </w:r>
      <w:r w:rsidR="00E42CED" w:rsidRPr="47F788F7">
        <w:t>annually</w:t>
      </w:r>
      <w:r w:rsidRPr="47F788F7">
        <w:t>. At each review, the policy will be approved by the headteacher.</w:t>
      </w:r>
    </w:p>
    <w:p w14:paraId="4AAA8DD3" w14:textId="77777777" w:rsidR="00EE5F3F" w:rsidRPr="00193AE8" w:rsidRDefault="00EE5F3F" w:rsidP="00005AD4">
      <w:pPr>
        <w:pStyle w:val="1bodycopy11pt"/>
      </w:pPr>
    </w:p>
    <w:p w14:paraId="0C0FB64A" w14:textId="77777777" w:rsidR="00EE5F3F" w:rsidRPr="00193AE8" w:rsidRDefault="00EE5F3F" w:rsidP="47F788F7">
      <w:pPr>
        <w:pStyle w:val="Heading2"/>
        <w:rPr>
          <w:rFonts w:asciiTheme="minorHAnsi" w:eastAsiaTheme="minorEastAsia" w:hAnsiTheme="minorHAnsi" w:cstheme="minorBidi"/>
          <w:sz w:val="22"/>
          <w:szCs w:val="22"/>
        </w:rPr>
      </w:pPr>
      <w:bookmarkStart w:id="17" w:name="_Toc491360011"/>
      <w:bookmarkStart w:id="18" w:name="_Toc367252532"/>
      <w:r w:rsidRPr="47F788F7">
        <w:rPr>
          <w:rFonts w:asciiTheme="minorHAnsi" w:eastAsiaTheme="minorEastAsia" w:hAnsiTheme="minorHAnsi" w:cstheme="minorBidi"/>
          <w:sz w:val="22"/>
          <w:szCs w:val="22"/>
        </w:rPr>
        <w:t>12. Links with other policies</w:t>
      </w:r>
      <w:bookmarkEnd w:id="17"/>
      <w:bookmarkEnd w:id="18"/>
    </w:p>
    <w:p w14:paraId="51D0F82B" w14:textId="77777777" w:rsidR="00EE5F3F" w:rsidRPr="00193AE8" w:rsidRDefault="00EE5F3F" w:rsidP="00005AD4">
      <w:pPr>
        <w:pStyle w:val="1bodycopy11pt"/>
      </w:pPr>
      <w:r w:rsidRPr="47F788F7">
        <w:t>This behaviour policy is linked to the following policies:</w:t>
      </w:r>
    </w:p>
    <w:p w14:paraId="58CD67CE" w14:textId="77777777" w:rsidR="00EE5F3F" w:rsidRPr="004914E4" w:rsidRDefault="00EE5F3F" w:rsidP="00005AD4">
      <w:pPr>
        <w:pStyle w:val="1bodycopy11pt"/>
      </w:pPr>
      <w:r w:rsidRPr="47F788F7">
        <w:t>Exclusions policy</w:t>
      </w:r>
    </w:p>
    <w:p w14:paraId="5B143009" w14:textId="77777777" w:rsidR="00EE5F3F" w:rsidRPr="004914E4" w:rsidRDefault="00E42CED" w:rsidP="00005AD4">
      <w:pPr>
        <w:pStyle w:val="1bodycopy11pt"/>
      </w:pPr>
      <w:r w:rsidRPr="47F788F7">
        <w:t>Child protection and s</w:t>
      </w:r>
      <w:r w:rsidR="00EE5F3F" w:rsidRPr="47F788F7">
        <w:t>afeguarding policy</w:t>
      </w:r>
    </w:p>
    <w:p w14:paraId="3083C02F" w14:textId="4BDF8195" w:rsidR="00A23006" w:rsidRPr="00193AE8" w:rsidRDefault="5FCFBE40" w:rsidP="00005AD4">
      <w:pPr>
        <w:pStyle w:val="1bodycopy11pt"/>
      </w:pPr>
      <w:r w:rsidRPr="47F788F7">
        <w:t>Restrictive Interventions Policy</w:t>
      </w:r>
    </w:p>
    <w:p w14:paraId="497088AA" w14:textId="77777777" w:rsidR="005166F1" w:rsidRPr="00193AE8" w:rsidRDefault="00E42CED" w:rsidP="00005AD4">
      <w:pPr>
        <w:pStyle w:val="1bodycopy11pt"/>
        <w:rPr>
          <w:rFonts w:ascii="Calibri" w:hAnsi="Calibri" w:cs="Calibri"/>
        </w:rPr>
      </w:pPr>
      <w:r>
        <w:br w:type="page"/>
      </w:r>
    </w:p>
    <w:p w14:paraId="7D37C76F" w14:textId="77777777" w:rsidR="00CF553F" w:rsidRPr="00193AE8" w:rsidRDefault="00CF553F" w:rsidP="00005AD4">
      <w:pPr>
        <w:pStyle w:val="1bodycopy11pt"/>
      </w:pPr>
      <w:r w:rsidRPr="47F788F7">
        <w:lastRenderedPageBreak/>
        <w:t xml:space="preserve">Appendix 1: </w:t>
      </w:r>
      <w:r w:rsidR="000D5F40" w:rsidRPr="47F788F7">
        <w:t>W</w:t>
      </w:r>
      <w:r w:rsidR="00B946A9" w:rsidRPr="47F788F7">
        <w:t>ritten statement of behaviour principles</w:t>
      </w:r>
    </w:p>
    <w:p w14:paraId="5FEAD9D2" w14:textId="77777777" w:rsidR="00B946A9" w:rsidRPr="00193AE8" w:rsidRDefault="00B946A9" w:rsidP="00005AD4">
      <w:pPr>
        <w:pStyle w:val="1bodycopy11pt"/>
      </w:pPr>
      <w:r w:rsidRPr="47F788F7">
        <w:t>Every pupil understands they have the right to feel safe, valued and respected, and learn free from the disruption of others</w:t>
      </w:r>
    </w:p>
    <w:p w14:paraId="4FB327BA" w14:textId="7B2314E6" w:rsidR="000D5F40" w:rsidRPr="000D5F40" w:rsidRDefault="000D5F40" w:rsidP="00005AD4">
      <w:pPr>
        <w:pStyle w:val="1bodycopy11pt"/>
      </w:pPr>
      <w:r w:rsidRPr="47F788F7">
        <w:t xml:space="preserve">We will remember that the reputation of </w:t>
      </w:r>
      <w:r w:rsidR="004914E4" w:rsidRPr="47F788F7">
        <w:t>Sandal Magna Community Academy</w:t>
      </w:r>
      <w:r w:rsidRPr="47F788F7">
        <w:t xml:space="preserve"> depends on our behaviour both inside and outside school.</w:t>
      </w:r>
    </w:p>
    <w:p w14:paraId="2707EDA1" w14:textId="77777777" w:rsidR="00B946A9" w:rsidRPr="00193AE8" w:rsidRDefault="00B946A9" w:rsidP="00005AD4">
      <w:pPr>
        <w:pStyle w:val="1bodycopy11pt"/>
      </w:pPr>
      <w:r w:rsidRPr="47F788F7">
        <w:t>All pupils, staff and visitors are free from any form of discrimination</w:t>
      </w:r>
    </w:p>
    <w:p w14:paraId="7633F1E8" w14:textId="77777777" w:rsidR="00B946A9" w:rsidRPr="00193AE8" w:rsidRDefault="00B946A9" w:rsidP="00005AD4">
      <w:pPr>
        <w:pStyle w:val="1bodycopy11pt"/>
      </w:pPr>
      <w:r w:rsidRPr="47F788F7">
        <w:t>Rewards, sanctions and reasonable force are used consistently by staff, in line with the behaviour policy</w:t>
      </w:r>
    </w:p>
    <w:p w14:paraId="41D448DE" w14:textId="77777777" w:rsidR="00B946A9" w:rsidRPr="00193AE8" w:rsidRDefault="00B946A9" w:rsidP="00005AD4">
      <w:pPr>
        <w:pStyle w:val="1bodycopy11pt"/>
        <w:rPr>
          <w:i/>
          <w:iCs/>
        </w:rPr>
      </w:pPr>
      <w:r w:rsidRPr="47F788F7">
        <w:t>Pupils are helped to take responsibility for their actions</w:t>
      </w:r>
    </w:p>
    <w:p w14:paraId="739381CE" w14:textId="38B22942" w:rsidR="00B946A9" w:rsidRPr="00193AE8" w:rsidRDefault="00B946A9" w:rsidP="00005AD4">
      <w:pPr>
        <w:pStyle w:val="1bodycopy11pt"/>
        <w:rPr>
          <w:i/>
          <w:iCs/>
        </w:rPr>
      </w:pPr>
      <w:r w:rsidRPr="47F788F7">
        <w:t>Families are involved in behaviour incidents to foster good relationships between the school and pupils’ home life</w:t>
      </w:r>
    </w:p>
    <w:p w14:paraId="7CE7ABB3" w14:textId="77777777" w:rsidR="00B946A9" w:rsidRPr="00193AE8" w:rsidRDefault="00B946A9" w:rsidP="00005AD4">
      <w:pPr>
        <w:pStyle w:val="1bodycopy11pt"/>
      </w:pPr>
      <w:r w:rsidRPr="47F788F7">
        <w:t>The governing board also emphasises that violence or threatening behaviour will not be tolerated in any circumstances.</w:t>
      </w:r>
    </w:p>
    <w:p w14:paraId="0C248AC9" w14:textId="45B0E2A0" w:rsidR="003050CE" w:rsidRPr="000B4E07" w:rsidRDefault="003050CE" w:rsidP="00CE1900">
      <w:pPr>
        <w:pStyle w:val="Subhead2"/>
        <w:rPr>
          <w:rFonts w:ascii="Calibri" w:hAnsi="Calibri" w:cs="Calibri"/>
        </w:rPr>
      </w:pPr>
    </w:p>
    <w:sectPr w:rsidR="003050CE" w:rsidRPr="000B4E07" w:rsidSect="00B946A9">
      <w:headerReference w:type="even" r:id="rId16"/>
      <w:headerReference w:type="default" r:id="rId17"/>
      <w:footerReference w:type="default" r:id="rId18"/>
      <w:headerReference w:type="first" r:id="rId19"/>
      <w:footerReference w:type="first" r:id="rId20"/>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71E1" w14:textId="77777777" w:rsidR="00913383" w:rsidRDefault="00913383" w:rsidP="00626EDA">
      <w:r>
        <w:separator/>
      </w:r>
    </w:p>
  </w:endnote>
  <w:endnote w:type="continuationSeparator" w:id="0">
    <w:p w14:paraId="5C588064" w14:textId="77777777" w:rsidR="00913383" w:rsidRDefault="00913383"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nsolas">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10C4" w14:textId="77777777" w:rsidR="0072238F" w:rsidRPr="00A903A6" w:rsidRDefault="0072238F" w:rsidP="001E680C">
    <w:pPr>
      <w:pStyle w:val="Footer"/>
      <w:jc w:val="right"/>
      <w:rPr>
        <w:rFonts w:ascii="Calibri" w:hAnsi="Calibri" w:cs="Calibri"/>
        <w:noProof/>
        <w:color w:val="auto"/>
      </w:rPr>
    </w:pPr>
    <w:r w:rsidRPr="00A903A6">
      <w:rPr>
        <w:rFonts w:ascii="Calibri" w:hAnsi="Calibri" w:cs="Calibri"/>
        <w:color w:val="auto"/>
      </w:rPr>
      <w:t>Page</w:t>
    </w:r>
    <w:r w:rsidRPr="00A903A6">
      <w:rPr>
        <w:rFonts w:ascii="Calibri" w:hAnsi="Calibri" w:cs="Calibri"/>
        <w:b/>
        <w:color w:val="auto"/>
      </w:rPr>
      <w:t xml:space="preserve"> |</w:t>
    </w:r>
    <w:r w:rsidRPr="00A903A6">
      <w:rPr>
        <w:rFonts w:ascii="Calibri" w:hAnsi="Calibri" w:cs="Calibri"/>
        <w:color w:val="auto"/>
      </w:rPr>
      <w:t xml:space="preserve"> </w:t>
    </w:r>
    <w:r w:rsidRPr="00A903A6">
      <w:rPr>
        <w:rFonts w:ascii="Calibri" w:hAnsi="Calibri" w:cs="Calibri"/>
        <w:color w:val="auto"/>
      </w:rPr>
      <w:fldChar w:fldCharType="begin"/>
    </w:r>
    <w:r w:rsidRPr="00A903A6">
      <w:rPr>
        <w:rFonts w:ascii="Calibri" w:hAnsi="Calibri" w:cs="Calibri"/>
        <w:color w:val="auto"/>
      </w:rPr>
      <w:instrText xml:space="preserve"> PAGE   \* MERGEFORMAT </w:instrText>
    </w:r>
    <w:r w:rsidRPr="00A903A6">
      <w:rPr>
        <w:rFonts w:ascii="Calibri" w:hAnsi="Calibri" w:cs="Calibri"/>
        <w:color w:val="auto"/>
      </w:rPr>
      <w:fldChar w:fldCharType="separate"/>
    </w:r>
    <w:r w:rsidR="00F7377B">
      <w:rPr>
        <w:rFonts w:ascii="Calibri" w:hAnsi="Calibri" w:cs="Calibri"/>
        <w:noProof/>
        <w:color w:val="auto"/>
      </w:rPr>
      <w:t>2</w:t>
    </w:r>
    <w:r w:rsidRPr="00A903A6">
      <w:rPr>
        <w:rFonts w:ascii="Calibri" w:hAnsi="Calibri" w:cs="Calibri"/>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362E" w14:textId="77777777" w:rsidR="0072238F" w:rsidRPr="00A903A6" w:rsidRDefault="0072238F" w:rsidP="001E680C">
    <w:pPr>
      <w:pStyle w:val="Footer"/>
      <w:jc w:val="right"/>
      <w:rPr>
        <w:rFonts w:ascii="Calibri" w:hAnsi="Calibri" w:cs="Calibri"/>
        <w:noProof/>
        <w:color w:val="auto"/>
      </w:rPr>
    </w:pPr>
    <w:r w:rsidRPr="00A903A6">
      <w:rPr>
        <w:rFonts w:ascii="Calibri" w:hAnsi="Calibri" w:cs="Calibri"/>
        <w:color w:val="auto"/>
      </w:rPr>
      <w:t>Page</w:t>
    </w:r>
    <w:r w:rsidRPr="00A903A6">
      <w:rPr>
        <w:rFonts w:ascii="Calibri" w:hAnsi="Calibri" w:cs="Calibri"/>
        <w:b/>
        <w:color w:val="auto"/>
      </w:rPr>
      <w:t xml:space="preserve"> |</w:t>
    </w:r>
    <w:r w:rsidRPr="00A903A6">
      <w:rPr>
        <w:rFonts w:ascii="Calibri" w:hAnsi="Calibri" w:cs="Calibri"/>
        <w:color w:val="auto"/>
      </w:rPr>
      <w:t xml:space="preserve"> </w:t>
    </w:r>
    <w:r w:rsidRPr="00A903A6">
      <w:rPr>
        <w:rFonts w:ascii="Calibri" w:hAnsi="Calibri" w:cs="Calibri"/>
        <w:color w:val="auto"/>
      </w:rPr>
      <w:fldChar w:fldCharType="begin"/>
    </w:r>
    <w:r w:rsidRPr="00A903A6">
      <w:rPr>
        <w:rFonts w:ascii="Calibri" w:hAnsi="Calibri" w:cs="Calibri"/>
        <w:color w:val="auto"/>
      </w:rPr>
      <w:instrText xml:space="preserve"> PAGE   \* MERGEFORMAT </w:instrText>
    </w:r>
    <w:r w:rsidRPr="00A903A6">
      <w:rPr>
        <w:rFonts w:ascii="Calibri" w:hAnsi="Calibri" w:cs="Calibri"/>
        <w:color w:val="auto"/>
      </w:rPr>
      <w:fldChar w:fldCharType="separate"/>
    </w:r>
    <w:r w:rsidR="001A6939">
      <w:rPr>
        <w:rFonts w:ascii="Calibri" w:hAnsi="Calibri" w:cs="Calibri"/>
        <w:noProof/>
        <w:color w:val="auto"/>
      </w:rPr>
      <w:t>15</w:t>
    </w:r>
    <w:r w:rsidRPr="00A903A6">
      <w:rPr>
        <w:rFonts w:ascii="Calibri" w:hAnsi="Calibri" w:cs="Calibri"/>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CCC64" w14:textId="77777777" w:rsidR="00913383" w:rsidRDefault="00913383" w:rsidP="00626EDA">
      <w:r>
        <w:separator/>
      </w:r>
    </w:p>
  </w:footnote>
  <w:footnote w:type="continuationSeparator" w:id="0">
    <w:p w14:paraId="58C65D12" w14:textId="77777777" w:rsidR="00913383" w:rsidRDefault="00913383"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B932" w14:textId="77777777" w:rsidR="0072238F" w:rsidRDefault="00053974">
    <w:r>
      <w:rPr>
        <w:noProof/>
      </w:rPr>
      <w:drawing>
        <wp:anchor distT="0" distB="0" distL="114300" distR="114300" simplePos="0" relativeHeight="251656192" behindDoc="1" locked="0" layoutInCell="1" allowOverlap="1" wp14:anchorId="6ACC0E39" wp14:editId="314A996B">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lang w:val="en-US"/>
      </w:rPr>
      <w:pict w14:anchorId="15EC6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216;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25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286"/>
    </w:tblGrid>
    <w:tr w:rsidR="00770E3E" w14:paraId="66454EBA" w14:textId="77777777" w:rsidTr="00770E3E">
      <w:trPr>
        <w:trHeight w:val="315"/>
      </w:trPr>
      <w:tc>
        <w:tcPr>
          <w:tcW w:w="8482" w:type="dxa"/>
        </w:tcPr>
        <w:p w14:paraId="7FCC938C" w14:textId="5CAAED24" w:rsidR="00770E3E" w:rsidRPr="00770E3E" w:rsidRDefault="004F7D3D" w:rsidP="00770E3E">
          <w:pPr>
            <w:textAlignment w:val="baseline"/>
            <w:rPr>
              <w:rFonts w:ascii="Calibri" w:hAnsi="Calibri" w:cs="Calibri"/>
              <w:b/>
              <w:bCs/>
              <w:sz w:val="22"/>
              <w:szCs w:val="22"/>
            </w:rPr>
          </w:pPr>
          <w:r>
            <w:rPr>
              <w:rFonts w:ascii="Calibri" w:hAnsi="Calibri" w:cs="Calibri"/>
              <w:b/>
              <w:bCs/>
              <w:sz w:val="22"/>
              <w:szCs w:val="22"/>
            </w:rPr>
            <w:t xml:space="preserve">SMCA </w:t>
          </w:r>
          <w:r w:rsidR="00770E3E">
            <w:rPr>
              <w:rFonts w:ascii="Calibri" w:hAnsi="Calibri" w:cs="Calibri"/>
              <w:b/>
              <w:bCs/>
              <w:sz w:val="22"/>
              <w:szCs w:val="22"/>
            </w:rPr>
            <w:t>Behaviour Policy and Statement of Behaviour Principles</w:t>
          </w:r>
        </w:p>
      </w:tc>
    </w:tr>
  </w:tbl>
  <w:p w14:paraId="0BEA32EE" w14:textId="77777777" w:rsidR="00770E3E" w:rsidRDefault="00770E3E"/>
  <w:p w14:paraId="32B08384" w14:textId="77777777" w:rsidR="0072238F" w:rsidRDefault="00053974">
    <w:r>
      <w:rPr>
        <w:noProof/>
      </w:rPr>
      <w:drawing>
        <wp:anchor distT="0" distB="0" distL="114300" distR="114300" simplePos="0" relativeHeight="251658240" behindDoc="1" locked="0" layoutInCell="1" allowOverlap="1" wp14:anchorId="29916B9F" wp14:editId="4ADA7DC4">
          <wp:simplePos x="0" y="0"/>
          <wp:positionH relativeFrom="page">
            <wp:posOffset>6104890</wp:posOffset>
          </wp:positionH>
          <wp:positionV relativeFrom="page">
            <wp:posOffset>78105</wp:posOffset>
          </wp:positionV>
          <wp:extent cx="1085850" cy="1160145"/>
          <wp:effectExtent l="0" t="0" r="0" b="0"/>
          <wp:wrapNone/>
          <wp:docPr id="4"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11601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05A6" w14:textId="77777777" w:rsidR="00770E3E" w:rsidRPr="00BE46BA" w:rsidRDefault="00053974" w:rsidP="00770E3E">
    <w:pPr>
      <w:rPr>
        <w:rFonts w:ascii="Comic Sans MS" w:hAnsi="Comic Sans MS"/>
      </w:rPr>
    </w:pPr>
    <w:r>
      <w:rPr>
        <w:noProof/>
      </w:rPr>
      <w:drawing>
        <wp:anchor distT="0" distB="0" distL="114300" distR="114300" simplePos="0" relativeHeight="251657216" behindDoc="1" locked="0" layoutInCell="1" allowOverlap="1" wp14:anchorId="3B179B39" wp14:editId="13AABD71">
          <wp:simplePos x="0" y="0"/>
          <wp:positionH relativeFrom="page">
            <wp:posOffset>6009640</wp:posOffset>
          </wp:positionH>
          <wp:positionV relativeFrom="page">
            <wp:posOffset>106680</wp:posOffset>
          </wp:positionV>
          <wp:extent cx="1085850" cy="1160145"/>
          <wp:effectExtent l="0" t="0" r="0" b="0"/>
          <wp:wrapNone/>
          <wp:docPr id="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11601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DAVOFEdX" int2:invalidationBookmarkName="" int2:hashCode="yLGa3PbIwIauAZ" int2:id="LwOfJ6tA">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w14:anchorId="70ECFFCF" id="_x0000_i1026" type="#_x0000_t75" style="width:30pt;height:30pt" o:bullet="t">
        <v:imagedata r:id="rId2" o:title="Cross"/>
      </v:shape>
    </w:pict>
  </w:numPicBullet>
  <w:numPicBullet w:numPicBulletId="2">
    <w:pict>
      <v:shape id="_x0000_i1027" type="#_x0000_t75" style="width:209.25pt;height:332.25pt" o:bullet="t">
        <v:imagedata r:id="rId3" o:title="TK_LOGO_POINTER_RGB_bullet_blue"/>
      </v:shape>
    </w:pict>
  </w:numPicBullet>
  <w:abstractNum w:abstractNumId="0" w15:restartNumberingAfterBreak="0">
    <w:nsid w:val="00E7CBBE"/>
    <w:multiLevelType w:val="hybridMultilevel"/>
    <w:tmpl w:val="A664E104"/>
    <w:lvl w:ilvl="0" w:tplc="DF844F08">
      <w:start w:val="1"/>
      <w:numFmt w:val="bullet"/>
      <w:lvlText w:val=""/>
      <w:lvlJc w:val="left"/>
      <w:pPr>
        <w:ind w:left="720" w:hanging="360"/>
      </w:pPr>
      <w:rPr>
        <w:rFonts w:ascii="Symbol" w:hAnsi="Symbol" w:hint="default"/>
      </w:rPr>
    </w:lvl>
    <w:lvl w:ilvl="1" w:tplc="603E80C2">
      <w:start w:val="1"/>
      <w:numFmt w:val="bullet"/>
      <w:lvlText w:val="o"/>
      <w:lvlJc w:val="left"/>
      <w:pPr>
        <w:ind w:left="1440" w:hanging="360"/>
      </w:pPr>
      <w:rPr>
        <w:rFonts w:ascii="Courier New" w:hAnsi="Courier New" w:hint="default"/>
      </w:rPr>
    </w:lvl>
    <w:lvl w:ilvl="2" w:tplc="18E43892">
      <w:start w:val="1"/>
      <w:numFmt w:val="bullet"/>
      <w:lvlText w:val=""/>
      <w:lvlJc w:val="left"/>
      <w:pPr>
        <w:ind w:left="2160" w:hanging="360"/>
      </w:pPr>
      <w:rPr>
        <w:rFonts w:ascii="Wingdings" w:hAnsi="Wingdings" w:hint="default"/>
      </w:rPr>
    </w:lvl>
    <w:lvl w:ilvl="3" w:tplc="8F4CD826">
      <w:start w:val="1"/>
      <w:numFmt w:val="bullet"/>
      <w:lvlText w:val=""/>
      <w:lvlJc w:val="left"/>
      <w:pPr>
        <w:ind w:left="2880" w:hanging="360"/>
      </w:pPr>
      <w:rPr>
        <w:rFonts w:ascii="Symbol" w:hAnsi="Symbol" w:hint="default"/>
      </w:rPr>
    </w:lvl>
    <w:lvl w:ilvl="4" w:tplc="BD6C7B86">
      <w:start w:val="1"/>
      <w:numFmt w:val="bullet"/>
      <w:lvlText w:val="o"/>
      <w:lvlJc w:val="left"/>
      <w:pPr>
        <w:ind w:left="3600" w:hanging="360"/>
      </w:pPr>
      <w:rPr>
        <w:rFonts w:ascii="Courier New" w:hAnsi="Courier New" w:hint="default"/>
      </w:rPr>
    </w:lvl>
    <w:lvl w:ilvl="5" w:tplc="5922D9B6">
      <w:start w:val="1"/>
      <w:numFmt w:val="bullet"/>
      <w:lvlText w:val=""/>
      <w:lvlJc w:val="left"/>
      <w:pPr>
        <w:ind w:left="4320" w:hanging="360"/>
      </w:pPr>
      <w:rPr>
        <w:rFonts w:ascii="Wingdings" w:hAnsi="Wingdings" w:hint="default"/>
      </w:rPr>
    </w:lvl>
    <w:lvl w:ilvl="6" w:tplc="9D80D5E0">
      <w:start w:val="1"/>
      <w:numFmt w:val="bullet"/>
      <w:lvlText w:val=""/>
      <w:lvlJc w:val="left"/>
      <w:pPr>
        <w:ind w:left="5040" w:hanging="360"/>
      </w:pPr>
      <w:rPr>
        <w:rFonts w:ascii="Symbol" w:hAnsi="Symbol" w:hint="default"/>
      </w:rPr>
    </w:lvl>
    <w:lvl w:ilvl="7" w:tplc="B09A6F10">
      <w:start w:val="1"/>
      <w:numFmt w:val="bullet"/>
      <w:lvlText w:val="o"/>
      <w:lvlJc w:val="left"/>
      <w:pPr>
        <w:ind w:left="5760" w:hanging="360"/>
      </w:pPr>
      <w:rPr>
        <w:rFonts w:ascii="Courier New" w:hAnsi="Courier New" w:hint="default"/>
      </w:rPr>
    </w:lvl>
    <w:lvl w:ilvl="8" w:tplc="52E6D844">
      <w:start w:val="1"/>
      <w:numFmt w:val="bullet"/>
      <w:lvlText w:val=""/>
      <w:lvlJc w:val="left"/>
      <w:pPr>
        <w:ind w:left="6480" w:hanging="360"/>
      </w:pPr>
      <w:rPr>
        <w:rFonts w:ascii="Wingdings" w:hAnsi="Wingdings" w:hint="default"/>
      </w:rPr>
    </w:lvl>
  </w:abstractNum>
  <w:abstractNum w:abstractNumId="1" w15:restartNumberingAfterBreak="0">
    <w:nsid w:val="02438FF9"/>
    <w:multiLevelType w:val="hybridMultilevel"/>
    <w:tmpl w:val="E6DE8784"/>
    <w:lvl w:ilvl="0" w:tplc="5386C356">
      <w:start w:val="1"/>
      <w:numFmt w:val="bullet"/>
      <w:lvlText w:val=""/>
      <w:lvlJc w:val="left"/>
      <w:pPr>
        <w:ind w:left="720" w:hanging="360"/>
      </w:pPr>
      <w:rPr>
        <w:rFonts w:ascii="Symbol" w:hAnsi="Symbol" w:hint="default"/>
      </w:rPr>
    </w:lvl>
    <w:lvl w:ilvl="1" w:tplc="6A62A72C">
      <w:start w:val="1"/>
      <w:numFmt w:val="bullet"/>
      <w:lvlText w:val="o"/>
      <w:lvlJc w:val="left"/>
      <w:pPr>
        <w:ind w:left="1440" w:hanging="360"/>
      </w:pPr>
      <w:rPr>
        <w:rFonts w:ascii="Courier New" w:hAnsi="Courier New" w:hint="default"/>
      </w:rPr>
    </w:lvl>
    <w:lvl w:ilvl="2" w:tplc="D23E170E">
      <w:start w:val="1"/>
      <w:numFmt w:val="bullet"/>
      <w:lvlText w:val=""/>
      <w:lvlJc w:val="left"/>
      <w:pPr>
        <w:ind w:left="2160" w:hanging="360"/>
      </w:pPr>
      <w:rPr>
        <w:rFonts w:ascii="Wingdings" w:hAnsi="Wingdings" w:hint="default"/>
      </w:rPr>
    </w:lvl>
    <w:lvl w:ilvl="3" w:tplc="C3E0248E">
      <w:start w:val="1"/>
      <w:numFmt w:val="bullet"/>
      <w:lvlText w:val=""/>
      <w:lvlJc w:val="left"/>
      <w:pPr>
        <w:ind w:left="2880" w:hanging="360"/>
      </w:pPr>
      <w:rPr>
        <w:rFonts w:ascii="Symbol" w:hAnsi="Symbol" w:hint="default"/>
      </w:rPr>
    </w:lvl>
    <w:lvl w:ilvl="4" w:tplc="CD10913A">
      <w:start w:val="1"/>
      <w:numFmt w:val="bullet"/>
      <w:lvlText w:val="o"/>
      <w:lvlJc w:val="left"/>
      <w:pPr>
        <w:ind w:left="3600" w:hanging="360"/>
      </w:pPr>
      <w:rPr>
        <w:rFonts w:ascii="Courier New" w:hAnsi="Courier New" w:hint="default"/>
      </w:rPr>
    </w:lvl>
    <w:lvl w:ilvl="5" w:tplc="F436417E">
      <w:start w:val="1"/>
      <w:numFmt w:val="bullet"/>
      <w:lvlText w:val=""/>
      <w:lvlJc w:val="left"/>
      <w:pPr>
        <w:ind w:left="4320" w:hanging="360"/>
      </w:pPr>
      <w:rPr>
        <w:rFonts w:ascii="Wingdings" w:hAnsi="Wingdings" w:hint="default"/>
      </w:rPr>
    </w:lvl>
    <w:lvl w:ilvl="6" w:tplc="FA84327C">
      <w:start w:val="1"/>
      <w:numFmt w:val="bullet"/>
      <w:lvlText w:val=""/>
      <w:lvlJc w:val="left"/>
      <w:pPr>
        <w:ind w:left="5040" w:hanging="360"/>
      </w:pPr>
      <w:rPr>
        <w:rFonts w:ascii="Symbol" w:hAnsi="Symbol" w:hint="default"/>
      </w:rPr>
    </w:lvl>
    <w:lvl w:ilvl="7" w:tplc="1206BB4A">
      <w:start w:val="1"/>
      <w:numFmt w:val="bullet"/>
      <w:lvlText w:val="o"/>
      <w:lvlJc w:val="left"/>
      <w:pPr>
        <w:ind w:left="5760" w:hanging="360"/>
      </w:pPr>
      <w:rPr>
        <w:rFonts w:ascii="Courier New" w:hAnsi="Courier New" w:hint="default"/>
      </w:rPr>
    </w:lvl>
    <w:lvl w:ilvl="8" w:tplc="7E142588">
      <w:start w:val="1"/>
      <w:numFmt w:val="bullet"/>
      <w:lvlText w:val=""/>
      <w:lvlJc w:val="left"/>
      <w:pPr>
        <w:ind w:left="6480" w:hanging="360"/>
      </w:pPr>
      <w:rPr>
        <w:rFonts w:ascii="Wingdings" w:hAnsi="Wingdings" w:hint="default"/>
      </w:rPr>
    </w:lvl>
  </w:abstractNum>
  <w:abstractNum w:abstractNumId="2" w15:restartNumberingAfterBreak="0">
    <w:nsid w:val="02A99F39"/>
    <w:multiLevelType w:val="hybridMultilevel"/>
    <w:tmpl w:val="D1A642F6"/>
    <w:lvl w:ilvl="0" w:tplc="520ADD94">
      <w:start w:val="1"/>
      <w:numFmt w:val="bullet"/>
      <w:lvlText w:val=""/>
      <w:lvlJc w:val="left"/>
      <w:pPr>
        <w:ind w:left="720" w:hanging="360"/>
      </w:pPr>
      <w:rPr>
        <w:rFonts w:ascii="Symbol" w:hAnsi="Symbol" w:hint="default"/>
      </w:rPr>
    </w:lvl>
    <w:lvl w:ilvl="1" w:tplc="2E945FFE">
      <w:start w:val="1"/>
      <w:numFmt w:val="bullet"/>
      <w:lvlText w:val="o"/>
      <w:lvlJc w:val="left"/>
      <w:pPr>
        <w:ind w:left="1440" w:hanging="360"/>
      </w:pPr>
      <w:rPr>
        <w:rFonts w:ascii="Courier New" w:hAnsi="Courier New" w:hint="default"/>
      </w:rPr>
    </w:lvl>
    <w:lvl w:ilvl="2" w:tplc="2FD2D66E">
      <w:start w:val="1"/>
      <w:numFmt w:val="bullet"/>
      <w:lvlText w:val=""/>
      <w:lvlJc w:val="left"/>
      <w:pPr>
        <w:ind w:left="2160" w:hanging="360"/>
      </w:pPr>
      <w:rPr>
        <w:rFonts w:ascii="Wingdings" w:hAnsi="Wingdings" w:hint="default"/>
      </w:rPr>
    </w:lvl>
    <w:lvl w:ilvl="3" w:tplc="D2DCEDC4">
      <w:start w:val="1"/>
      <w:numFmt w:val="bullet"/>
      <w:lvlText w:val=""/>
      <w:lvlJc w:val="left"/>
      <w:pPr>
        <w:ind w:left="2880" w:hanging="360"/>
      </w:pPr>
      <w:rPr>
        <w:rFonts w:ascii="Symbol" w:hAnsi="Symbol" w:hint="default"/>
      </w:rPr>
    </w:lvl>
    <w:lvl w:ilvl="4" w:tplc="403E022E">
      <w:start w:val="1"/>
      <w:numFmt w:val="bullet"/>
      <w:lvlText w:val="o"/>
      <w:lvlJc w:val="left"/>
      <w:pPr>
        <w:ind w:left="3600" w:hanging="360"/>
      </w:pPr>
      <w:rPr>
        <w:rFonts w:ascii="Courier New" w:hAnsi="Courier New" w:hint="default"/>
      </w:rPr>
    </w:lvl>
    <w:lvl w:ilvl="5" w:tplc="E1F28304">
      <w:start w:val="1"/>
      <w:numFmt w:val="bullet"/>
      <w:lvlText w:val=""/>
      <w:lvlJc w:val="left"/>
      <w:pPr>
        <w:ind w:left="4320" w:hanging="360"/>
      </w:pPr>
      <w:rPr>
        <w:rFonts w:ascii="Wingdings" w:hAnsi="Wingdings" w:hint="default"/>
      </w:rPr>
    </w:lvl>
    <w:lvl w:ilvl="6" w:tplc="96E2F8E2">
      <w:start w:val="1"/>
      <w:numFmt w:val="bullet"/>
      <w:lvlText w:val=""/>
      <w:lvlJc w:val="left"/>
      <w:pPr>
        <w:ind w:left="5040" w:hanging="360"/>
      </w:pPr>
      <w:rPr>
        <w:rFonts w:ascii="Symbol" w:hAnsi="Symbol" w:hint="default"/>
      </w:rPr>
    </w:lvl>
    <w:lvl w:ilvl="7" w:tplc="B5FAB196">
      <w:start w:val="1"/>
      <w:numFmt w:val="bullet"/>
      <w:lvlText w:val="o"/>
      <w:lvlJc w:val="left"/>
      <w:pPr>
        <w:ind w:left="5760" w:hanging="360"/>
      </w:pPr>
      <w:rPr>
        <w:rFonts w:ascii="Courier New" w:hAnsi="Courier New" w:hint="default"/>
      </w:rPr>
    </w:lvl>
    <w:lvl w:ilvl="8" w:tplc="6A083DB6">
      <w:start w:val="1"/>
      <w:numFmt w:val="bullet"/>
      <w:lvlText w:val=""/>
      <w:lvlJc w:val="left"/>
      <w:pPr>
        <w:ind w:left="648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FC2848"/>
    <w:multiLevelType w:val="hybridMultilevel"/>
    <w:tmpl w:val="5ACA6AEC"/>
    <w:lvl w:ilvl="0" w:tplc="7C1CBDEA">
      <w:start w:val="1"/>
      <w:numFmt w:val="bullet"/>
      <w:lvlText w:val=""/>
      <w:lvlJc w:val="left"/>
      <w:pPr>
        <w:ind w:left="720" w:hanging="360"/>
      </w:pPr>
      <w:rPr>
        <w:rFonts w:ascii="Symbol" w:hAnsi="Symbol" w:hint="default"/>
      </w:rPr>
    </w:lvl>
    <w:lvl w:ilvl="1" w:tplc="391C392E">
      <w:start w:val="1"/>
      <w:numFmt w:val="bullet"/>
      <w:lvlText w:val="o"/>
      <w:lvlJc w:val="left"/>
      <w:pPr>
        <w:ind w:left="1440" w:hanging="360"/>
      </w:pPr>
      <w:rPr>
        <w:rFonts w:ascii="Courier New" w:hAnsi="Courier New" w:hint="default"/>
      </w:rPr>
    </w:lvl>
    <w:lvl w:ilvl="2" w:tplc="1F323FE6">
      <w:start w:val="1"/>
      <w:numFmt w:val="bullet"/>
      <w:lvlText w:val=""/>
      <w:lvlJc w:val="left"/>
      <w:pPr>
        <w:ind w:left="2160" w:hanging="360"/>
      </w:pPr>
      <w:rPr>
        <w:rFonts w:ascii="Wingdings" w:hAnsi="Wingdings" w:hint="default"/>
      </w:rPr>
    </w:lvl>
    <w:lvl w:ilvl="3" w:tplc="C1CAE958">
      <w:start w:val="1"/>
      <w:numFmt w:val="bullet"/>
      <w:lvlText w:val=""/>
      <w:lvlJc w:val="left"/>
      <w:pPr>
        <w:ind w:left="2880" w:hanging="360"/>
      </w:pPr>
      <w:rPr>
        <w:rFonts w:ascii="Symbol" w:hAnsi="Symbol" w:hint="default"/>
      </w:rPr>
    </w:lvl>
    <w:lvl w:ilvl="4" w:tplc="6BAC3C7E">
      <w:start w:val="1"/>
      <w:numFmt w:val="bullet"/>
      <w:lvlText w:val="o"/>
      <w:lvlJc w:val="left"/>
      <w:pPr>
        <w:ind w:left="3600" w:hanging="360"/>
      </w:pPr>
      <w:rPr>
        <w:rFonts w:ascii="Courier New" w:hAnsi="Courier New" w:hint="default"/>
      </w:rPr>
    </w:lvl>
    <w:lvl w:ilvl="5" w:tplc="0A50220C">
      <w:start w:val="1"/>
      <w:numFmt w:val="bullet"/>
      <w:lvlText w:val=""/>
      <w:lvlJc w:val="left"/>
      <w:pPr>
        <w:ind w:left="4320" w:hanging="360"/>
      </w:pPr>
      <w:rPr>
        <w:rFonts w:ascii="Wingdings" w:hAnsi="Wingdings" w:hint="default"/>
      </w:rPr>
    </w:lvl>
    <w:lvl w:ilvl="6" w:tplc="B1B6368C">
      <w:start w:val="1"/>
      <w:numFmt w:val="bullet"/>
      <w:lvlText w:val=""/>
      <w:lvlJc w:val="left"/>
      <w:pPr>
        <w:ind w:left="5040" w:hanging="360"/>
      </w:pPr>
      <w:rPr>
        <w:rFonts w:ascii="Symbol" w:hAnsi="Symbol" w:hint="default"/>
      </w:rPr>
    </w:lvl>
    <w:lvl w:ilvl="7" w:tplc="19309882">
      <w:start w:val="1"/>
      <w:numFmt w:val="bullet"/>
      <w:lvlText w:val="o"/>
      <w:lvlJc w:val="left"/>
      <w:pPr>
        <w:ind w:left="5760" w:hanging="360"/>
      </w:pPr>
      <w:rPr>
        <w:rFonts w:ascii="Courier New" w:hAnsi="Courier New" w:hint="default"/>
      </w:rPr>
    </w:lvl>
    <w:lvl w:ilvl="8" w:tplc="30743DEA">
      <w:start w:val="1"/>
      <w:numFmt w:val="bullet"/>
      <w:lvlText w:val=""/>
      <w:lvlJc w:val="left"/>
      <w:pPr>
        <w:ind w:left="648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61812C9"/>
    <w:multiLevelType w:val="hybridMultilevel"/>
    <w:tmpl w:val="7234947E"/>
    <w:lvl w:ilvl="0" w:tplc="4866C254">
      <w:start w:val="1"/>
      <w:numFmt w:val="bullet"/>
      <w:lvlText w:val=""/>
      <w:lvlJc w:val="left"/>
      <w:pPr>
        <w:ind w:left="720" w:hanging="360"/>
      </w:pPr>
      <w:rPr>
        <w:rFonts w:ascii="Symbol" w:hAnsi="Symbol" w:hint="default"/>
      </w:rPr>
    </w:lvl>
    <w:lvl w:ilvl="1" w:tplc="85F45ECE">
      <w:start w:val="1"/>
      <w:numFmt w:val="bullet"/>
      <w:lvlText w:val="o"/>
      <w:lvlJc w:val="left"/>
      <w:pPr>
        <w:ind w:left="1440" w:hanging="360"/>
      </w:pPr>
      <w:rPr>
        <w:rFonts w:ascii="Courier New" w:hAnsi="Courier New" w:hint="default"/>
      </w:rPr>
    </w:lvl>
    <w:lvl w:ilvl="2" w:tplc="741A9992">
      <w:start w:val="1"/>
      <w:numFmt w:val="bullet"/>
      <w:lvlText w:val=""/>
      <w:lvlJc w:val="left"/>
      <w:pPr>
        <w:ind w:left="2160" w:hanging="360"/>
      </w:pPr>
      <w:rPr>
        <w:rFonts w:ascii="Wingdings" w:hAnsi="Wingdings" w:hint="default"/>
      </w:rPr>
    </w:lvl>
    <w:lvl w:ilvl="3" w:tplc="DA8CBD16">
      <w:start w:val="1"/>
      <w:numFmt w:val="bullet"/>
      <w:lvlText w:val=""/>
      <w:lvlJc w:val="left"/>
      <w:pPr>
        <w:ind w:left="2880" w:hanging="360"/>
      </w:pPr>
      <w:rPr>
        <w:rFonts w:ascii="Symbol" w:hAnsi="Symbol" w:hint="default"/>
      </w:rPr>
    </w:lvl>
    <w:lvl w:ilvl="4" w:tplc="7B8297BA">
      <w:start w:val="1"/>
      <w:numFmt w:val="bullet"/>
      <w:lvlText w:val="o"/>
      <w:lvlJc w:val="left"/>
      <w:pPr>
        <w:ind w:left="3600" w:hanging="360"/>
      </w:pPr>
      <w:rPr>
        <w:rFonts w:ascii="Courier New" w:hAnsi="Courier New" w:hint="default"/>
      </w:rPr>
    </w:lvl>
    <w:lvl w:ilvl="5" w:tplc="4C7C9838">
      <w:start w:val="1"/>
      <w:numFmt w:val="bullet"/>
      <w:lvlText w:val=""/>
      <w:lvlJc w:val="left"/>
      <w:pPr>
        <w:ind w:left="4320" w:hanging="360"/>
      </w:pPr>
      <w:rPr>
        <w:rFonts w:ascii="Wingdings" w:hAnsi="Wingdings" w:hint="default"/>
      </w:rPr>
    </w:lvl>
    <w:lvl w:ilvl="6" w:tplc="1492A9AC">
      <w:start w:val="1"/>
      <w:numFmt w:val="bullet"/>
      <w:lvlText w:val=""/>
      <w:lvlJc w:val="left"/>
      <w:pPr>
        <w:ind w:left="5040" w:hanging="360"/>
      </w:pPr>
      <w:rPr>
        <w:rFonts w:ascii="Symbol" w:hAnsi="Symbol" w:hint="default"/>
      </w:rPr>
    </w:lvl>
    <w:lvl w:ilvl="7" w:tplc="AFFA7AF2">
      <w:start w:val="1"/>
      <w:numFmt w:val="bullet"/>
      <w:lvlText w:val="o"/>
      <w:lvlJc w:val="left"/>
      <w:pPr>
        <w:ind w:left="5760" w:hanging="360"/>
      </w:pPr>
      <w:rPr>
        <w:rFonts w:ascii="Courier New" w:hAnsi="Courier New" w:hint="default"/>
      </w:rPr>
    </w:lvl>
    <w:lvl w:ilvl="8" w:tplc="37449602">
      <w:start w:val="1"/>
      <w:numFmt w:val="bullet"/>
      <w:lvlText w:val=""/>
      <w:lvlJc w:val="left"/>
      <w:pPr>
        <w:ind w:left="6480" w:hanging="360"/>
      </w:pPr>
      <w:rPr>
        <w:rFonts w:ascii="Wingdings" w:hAnsi="Wingdings" w:hint="default"/>
      </w:rPr>
    </w:lvl>
  </w:abstractNum>
  <w:abstractNum w:abstractNumId="8" w15:restartNumberingAfterBreak="0">
    <w:nsid w:val="2B13D3C1"/>
    <w:multiLevelType w:val="hybridMultilevel"/>
    <w:tmpl w:val="846C8B88"/>
    <w:lvl w:ilvl="0" w:tplc="8B20F174">
      <w:start w:val="1"/>
      <w:numFmt w:val="bullet"/>
      <w:lvlText w:val=""/>
      <w:lvlJc w:val="left"/>
      <w:pPr>
        <w:ind w:left="720" w:hanging="360"/>
      </w:pPr>
      <w:rPr>
        <w:rFonts w:ascii="Symbol" w:hAnsi="Symbol" w:hint="default"/>
      </w:rPr>
    </w:lvl>
    <w:lvl w:ilvl="1" w:tplc="AD04EF4A">
      <w:start w:val="1"/>
      <w:numFmt w:val="bullet"/>
      <w:lvlText w:val="o"/>
      <w:lvlJc w:val="left"/>
      <w:pPr>
        <w:ind w:left="1440" w:hanging="360"/>
      </w:pPr>
      <w:rPr>
        <w:rFonts w:ascii="Courier New" w:hAnsi="Courier New" w:hint="default"/>
      </w:rPr>
    </w:lvl>
    <w:lvl w:ilvl="2" w:tplc="858E01CE">
      <w:start w:val="1"/>
      <w:numFmt w:val="bullet"/>
      <w:lvlText w:val=""/>
      <w:lvlJc w:val="left"/>
      <w:pPr>
        <w:ind w:left="2160" w:hanging="360"/>
      </w:pPr>
      <w:rPr>
        <w:rFonts w:ascii="Wingdings" w:hAnsi="Wingdings" w:hint="default"/>
      </w:rPr>
    </w:lvl>
    <w:lvl w:ilvl="3" w:tplc="B8C6F9DA">
      <w:start w:val="1"/>
      <w:numFmt w:val="bullet"/>
      <w:lvlText w:val=""/>
      <w:lvlJc w:val="left"/>
      <w:pPr>
        <w:ind w:left="2880" w:hanging="360"/>
      </w:pPr>
      <w:rPr>
        <w:rFonts w:ascii="Symbol" w:hAnsi="Symbol" w:hint="default"/>
      </w:rPr>
    </w:lvl>
    <w:lvl w:ilvl="4" w:tplc="B28C5B96">
      <w:start w:val="1"/>
      <w:numFmt w:val="bullet"/>
      <w:lvlText w:val="o"/>
      <w:lvlJc w:val="left"/>
      <w:pPr>
        <w:ind w:left="3600" w:hanging="360"/>
      </w:pPr>
      <w:rPr>
        <w:rFonts w:ascii="Courier New" w:hAnsi="Courier New" w:hint="default"/>
      </w:rPr>
    </w:lvl>
    <w:lvl w:ilvl="5" w:tplc="DF92A890">
      <w:start w:val="1"/>
      <w:numFmt w:val="bullet"/>
      <w:lvlText w:val=""/>
      <w:lvlJc w:val="left"/>
      <w:pPr>
        <w:ind w:left="4320" w:hanging="360"/>
      </w:pPr>
      <w:rPr>
        <w:rFonts w:ascii="Wingdings" w:hAnsi="Wingdings" w:hint="default"/>
      </w:rPr>
    </w:lvl>
    <w:lvl w:ilvl="6" w:tplc="3500C3DE">
      <w:start w:val="1"/>
      <w:numFmt w:val="bullet"/>
      <w:lvlText w:val=""/>
      <w:lvlJc w:val="left"/>
      <w:pPr>
        <w:ind w:left="5040" w:hanging="360"/>
      </w:pPr>
      <w:rPr>
        <w:rFonts w:ascii="Symbol" w:hAnsi="Symbol" w:hint="default"/>
      </w:rPr>
    </w:lvl>
    <w:lvl w:ilvl="7" w:tplc="C8BC51D6">
      <w:start w:val="1"/>
      <w:numFmt w:val="bullet"/>
      <w:lvlText w:val="o"/>
      <w:lvlJc w:val="left"/>
      <w:pPr>
        <w:ind w:left="5760" w:hanging="360"/>
      </w:pPr>
      <w:rPr>
        <w:rFonts w:ascii="Courier New" w:hAnsi="Courier New" w:hint="default"/>
      </w:rPr>
    </w:lvl>
    <w:lvl w:ilvl="8" w:tplc="F5D44ABC">
      <w:start w:val="1"/>
      <w:numFmt w:val="bullet"/>
      <w:lvlText w:val=""/>
      <w:lvlJc w:val="left"/>
      <w:pPr>
        <w:ind w:left="6480" w:hanging="360"/>
      </w:pPr>
      <w:rPr>
        <w:rFonts w:ascii="Wingdings" w:hAnsi="Wingdings" w:hint="default"/>
      </w:rPr>
    </w:lvl>
  </w:abstractNum>
  <w:abstractNum w:abstractNumId="9" w15:restartNumberingAfterBreak="0">
    <w:nsid w:val="2C09D117"/>
    <w:multiLevelType w:val="hybridMultilevel"/>
    <w:tmpl w:val="3E1E7200"/>
    <w:lvl w:ilvl="0" w:tplc="C926479E">
      <w:start w:val="1"/>
      <w:numFmt w:val="bullet"/>
      <w:lvlText w:val=""/>
      <w:lvlJc w:val="left"/>
      <w:pPr>
        <w:ind w:left="720" w:hanging="360"/>
      </w:pPr>
      <w:rPr>
        <w:rFonts w:ascii="Symbol" w:hAnsi="Symbol" w:hint="default"/>
      </w:rPr>
    </w:lvl>
    <w:lvl w:ilvl="1" w:tplc="C6E23E40">
      <w:start w:val="1"/>
      <w:numFmt w:val="bullet"/>
      <w:lvlText w:val="o"/>
      <w:lvlJc w:val="left"/>
      <w:pPr>
        <w:ind w:left="1440" w:hanging="360"/>
      </w:pPr>
      <w:rPr>
        <w:rFonts w:ascii="Courier New" w:hAnsi="Courier New" w:hint="default"/>
      </w:rPr>
    </w:lvl>
    <w:lvl w:ilvl="2" w:tplc="6ACC9D7A">
      <w:start w:val="1"/>
      <w:numFmt w:val="bullet"/>
      <w:lvlText w:val=""/>
      <w:lvlJc w:val="left"/>
      <w:pPr>
        <w:ind w:left="2160" w:hanging="360"/>
      </w:pPr>
      <w:rPr>
        <w:rFonts w:ascii="Wingdings" w:hAnsi="Wingdings" w:hint="default"/>
      </w:rPr>
    </w:lvl>
    <w:lvl w:ilvl="3" w:tplc="B97EC5F4">
      <w:start w:val="1"/>
      <w:numFmt w:val="bullet"/>
      <w:lvlText w:val=""/>
      <w:lvlJc w:val="left"/>
      <w:pPr>
        <w:ind w:left="2880" w:hanging="360"/>
      </w:pPr>
      <w:rPr>
        <w:rFonts w:ascii="Symbol" w:hAnsi="Symbol" w:hint="default"/>
      </w:rPr>
    </w:lvl>
    <w:lvl w:ilvl="4" w:tplc="C014585A">
      <w:start w:val="1"/>
      <w:numFmt w:val="bullet"/>
      <w:lvlText w:val="o"/>
      <w:lvlJc w:val="left"/>
      <w:pPr>
        <w:ind w:left="3600" w:hanging="360"/>
      </w:pPr>
      <w:rPr>
        <w:rFonts w:ascii="Courier New" w:hAnsi="Courier New" w:hint="default"/>
      </w:rPr>
    </w:lvl>
    <w:lvl w:ilvl="5" w:tplc="EB84AD50">
      <w:start w:val="1"/>
      <w:numFmt w:val="bullet"/>
      <w:lvlText w:val=""/>
      <w:lvlJc w:val="left"/>
      <w:pPr>
        <w:ind w:left="4320" w:hanging="360"/>
      </w:pPr>
      <w:rPr>
        <w:rFonts w:ascii="Wingdings" w:hAnsi="Wingdings" w:hint="default"/>
      </w:rPr>
    </w:lvl>
    <w:lvl w:ilvl="6" w:tplc="8216FA44">
      <w:start w:val="1"/>
      <w:numFmt w:val="bullet"/>
      <w:lvlText w:val=""/>
      <w:lvlJc w:val="left"/>
      <w:pPr>
        <w:ind w:left="5040" w:hanging="360"/>
      </w:pPr>
      <w:rPr>
        <w:rFonts w:ascii="Symbol" w:hAnsi="Symbol" w:hint="default"/>
      </w:rPr>
    </w:lvl>
    <w:lvl w:ilvl="7" w:tplc="AF029130">
      <w:start w:val="1"/>
      <w:numFmt w:val="bullet"/>
      <w:lvlText w:val="o"/>
      <w:lvlJc w:val="left"/>
      <w:pPr>
        <w:ind w:left="5760" w:hanging="360"/>
      </w:pPr>
      <w:rPr>
        <w:rFonts w:ascii="Courier New" w:hAnsi="Courier New" w:hint="default"/>
      </w:rPr>
    </w:lvl>
    <w:lvl w:ilvl="8" w:tplc="504CD418">
      <w:start w:val="1"/>
      <w:numFmt w:val="bullet"/>
      <w:lvlText w:val=""/>
      <w:lvlJc w:val="left"/>
      <w:pPr>
        <w:ind w:left="6480" w:hanging="360"/>
      </w:pPr>
      <w:rPr>
        <w:rFonts w:ascii="Wingdings" w:hAnsi="Wingdings" w:hint="default"/>
      </w:rPr>
    </w:lvl>
  </w:abstractNum>
  <w:abstractNum w:abstractNumId="10" w15:restartNumberingAfterBreak="0">
    <w:nsid w:val="352CFA2D"/>
    <w:multiLevelType w:val="hybridMultilevel"/>
    <w:tmpl w:val="D71850EA"/>
    <w:lvl w:ilvl="0" w:tplc="9BEC2294">
      <w:start w:val="1"/>
      <w:numFmt w:val="bullet"/>
      <w:lvlText w:val=""/>
      <w:lvlJc w:val="left"/>
      <w:pPr>
        <w:ind w:left="720" w:hanging="360"/>
      </w:pPr>
      <w:rPr>
        <w:rFonts w:ascii="Symbol" w:hAnsi="Symbol" w:hint="default"/>
      </w:rPr>
    </w:lvl>
    <w:lvl w:ilvl="1" w:tplc="13306EF8">
      <w:start w:val="1"/>
      <w:numFmt w:val="bullet"/>
      <w:lvlText w:val="o"/>
      <w:lvlJc w:val="left"/>
      <w:pPr>
        <w:ind w:left="1440" w:hanging="360"/>
      </w:pPr>
      <w:rPr>
        <w:rFonts w:ascii="Courier New" w:hAnsi="Courier New" w:hint="default"/>
      </w:rPr>
    </w:lvl>
    <w:lvl w:ilvl="2" w:tplc="7F80D0A2">
      <w:start w:val="1"/>
      <w:numFmt w:val="bullet"/>
      <w:lvlText w:val=""/>
      <w:lvlJc w:val="left"/>
      <w:pPr>
        <w:ind w:left="2160" w:hanging="360"/>
      </w:pPr>
      <w:rPr>
        <w:rFonts w:ascii="Wingdings" w:hAnsi="Wingdings" w:hint="default"/>
      </w:rPr>
    </w:lvl>
    <w:lvl w:ilvl="3" w:tplc="8A346198">
      <w:start w:val="1"/>
      <w:numFmt w:val="bullet"/>
      <w:lvlText w:val=""/>
      <w:lvlJc w:val="left"/>
      <w:pPr>
        <w:ind w:left="2880" w:hanging="360"/>
      </w:pPr>
      <w:rPr>
        <w:rFonts w:ascii="Symbol" w:hAnsi="Symbol" w:hint="default"/>
      </w:rPr>
    </w:lvl>
    <w:lvl w:ilvl="4" w:tplc="77824938">
      <w:start w:val="1"/>
      <w:numFmt w:val="bullet"/>
      <w:lvlText w:val="o"/>
      <w:lvlJc w:val="left"/>
      <w:pPr>
        <w:ind w:left="3600" w:hanging="360"/>
      </w:pPr>
      <w:rPr>
        <w:rFonts w:ascii="Courier New" w:hAnsi="Courier New" w:hint="default"/>
      </w:rPr>
    </w:lvl>
    <w:lvl w:ilvl="5" w:tplc="6E4CD332">
      <w:start w:val="1"/>
      <w:numFmt w:val="bullet"/>
      <w:lvlText w:val=""/>
      <w:lvlJc w:val="left"/>
      <w:pPr>
        <w:ind w:left="4320" w:hanging="360"/>
      </w:pPr>
      <w:rPr>
        <w:rFonts w:ascii="Wingdings" w:hAnsi="Wingdings" w:hint="default"/>
      </w:rPr>
    </w:lvl>
    <w:lvl w:ilvl="6" w:tplc="9E50D8FC">
      <w:start w:val="1"/>
      <w:numFmt w:val="bullet"/>
      <w:lvlText w:val=""/>
      <w:lvlJc w:val="left"/>
      <w:pPr>
        <w:ind w:left="5040" w:hanging="360"/>
      </w:pPr>
      <w:rPr>
        <w:rFonts w:ascii="Symbol" w:hAnsi="Symbol" w:hint="default"/>
      </w:rPr>
    </w:lvl>
    <w:lvl w:ilvl="7" w:tplc="F2EE4AF8">
      <w:start w:val="1"/>
      <w:numFmt w:val="bullet"/>
      <w:lvlText w:val="o"/>
      <w:lvlJc w:val="left"/>
      <w:pPr>
        <w:ind w:left="5760" w:hanging="360"/>
      </w:pPr>
      <w:rPr>
        <w:rFonts w:ascii="Courier New" w:hAnsi="Courier New" w:hint="default"/>
      </w:rPr>
    </w:lvl>
    <w:lvl w:ilvl="8" w:tplc="7834F436">
      <w:start w:val="1"/>
      <w:numFmt w:val="bullet"/>
      <w:lvlText w:val=""/>
      <w:lvlJc w:val="left"/>
      <w:pPr>
        <w:ind w:left="6480" w:hanging="360"/>
      </w:pPr>
      <w:rPr>
        <w:rFonts w:ascii="Wingdings" w:hAnsi="Wingdings" w:hint="default"/>
      </w:rPr>
    </w:lvl>
  </w:abstractNum>
  <w:abstractNum w:abstractNumId="11" w15:restartNumberingAfterBreak="0">
    <w:nsid w:val="40BCCD67"/>
    <w:multiLevelType w:val="hybridMultilevel"/>
    <w:tmpl w:val="F248387E"/>
    <w:lvl w:ilvl="0" w:tplc="988245F0">
      <w:start w:val="1"/>
      <w:numFmt w:val="bullet"/>
      <w:lvlText w:val=""/>
      <w:lvlJc w:val="left"/>
      <w:pPr>
        <w:ind w:left="720" w:hanging="360"/>
      </w:pPr>
      <w:rPr>
        <w:rFonts w:ascii="Symbol" w:hAnsi="Symbol" w:hint="default"/>
      </w:rPr>
    </w:lvl>
    <w:lvl w:ilvl="1" w:tplc="94D06654">
      <w:start w:val="1"/>
      <w:numFmt w:val="bullet"/>
      <w:lvlText w:val="o"/>
      <w:lvlJc w:val="left"/>
      <w:pPr>
        <w:ind w:left="1440" w:hanging="360"/>
      </w:pPr>
      <w:rPr>
        <w:rFonts w:ascii="Courier New" w:hAnsi="Courier New" w:hint="default"/>
      </w:rPr>
    </w:lvl>
    <w:lvl w:ilvl="2" w:tplc="281AD7D4">
      <w:start w:val="1"/>
      <w:numFmt w:val="bullet"/>
      <w:lvlText w:val=""/>
      <w:lvlJc w:val="left"/>
      <w:pPr>
        <w:ind w:left="2160" w:hanging="360"/>
      </w:pPr>
      <w:rPr>
        <w:rFonts w:ascii="Wingdings" w:hAnsi="Wingdings" w:hint="default"/>
      </w:rPr>
    </w:lvl>
    <w:lvl w:ilvl="3" w:tplc="63FE93B4">
      <w:start w:val="1"/>
      <w:numFmt w:val="bullet"/>
      <w:lvlText w:val=""/>
      <w:lvlJc w:val="left"/>
      <w:pPr>
        <w:ind w:left="2880" w:hanging="360"/>
      </w:pPr>
      <w:rPr>
        <w:rFonts w:ascii="Symbol" w:hAnsi="Symbol" w:hint="default"/>
      </w:rPr>
    </w:lvl>
    <w:lvl w:ilvl="4" w:tplc="CC2C5606">
      <w:start w:val="1"/>
      <w:numFmt w:val="bullet"/>
      <w:lvlText w:val="o"/>
      <w:lvlJc w:val="left"/>
      <w:pPr>
        <w:ind w:left="3600" w:hanging="360"/>
      </w:pPr>
      <w:rPr>
        <w:rFonts w:ascii="Courier New" w:hAnsi="Courier New" w:hint="default"/>
      </w:rPr>
    </w:lvl>
    <w:lvl w:ilvl="5" w:tplc="9380165A">
      <w:start w:val="1"/>
      <w:numFmt w:val="bullet"/>
      <w:lvlText w:val=""/>
      <w:lvlJc w:val="left"/>
      <w:pPr>
        <w:ind w:left="4320" w:hanging="360"/>
      </w:pPr>
      <w:rPr>
        <w:rFonts w:ascii="Wingdings" w:hAnsi="Wingdings" w:hint="default"/>
      </w:rPr>
    </w:lvl>
    <w:lvl w:ilvl="6" w:tplc="CCEACF0C">
      <w:start w:val="1"/>
      <w:numFmt w:val="bullet"/>
      <w:lvlText w:val=""/>
      <w:lvlJc w:val="left"/>
      <w:pPr>
        <w:ind w:left="5040" w:hanging="360"/>
      </w:pPr>
      <w:rPr>
        <w:rFonts w:ascii="Symbol" w:hAnsi="Symbol" w:hint="default"/>
      </w:rPr>
    </w:lvl>
    <w:lvl w:ilvl="7" w:tplc="B812FFCE">
      <w:start w:val="1"/>
      <w:numFmt w:val="bullet"/>
      <w:lvlText w:val="o"/>
      <w:lvlJc w:val="left"/>
      <w:pPr>
        <w:ind w:left="5760" w:hanging="360"/>
      </w:pPr>
      <w:rPr>
        <w:rFonts w:ascii="Courier New" w:hAnsi="Courier New" w:hint="default"/>
      </w:rPr>
    </w:lvl>
    <w:lvl w:ilvl="8" w:tplc="0E6A416E">
      <w:start w:val="1"/>
      <w:numFmt w:val="bullet"/>
      <w:lvlText w:val=""/>
      <w:lvlJc w:val="left"/>
      <w:pPr>
        <w:ind w:left="6480" w:hanging="360"/>
      </w:pPr>
      <w:rPr>
        <w:rFonts w:ascii="Wingdings" w:hAnsi="Wingdings" w:hint="default"/>
      </w:rPr>
    </w:lvl>
  </w:abstractNum>
  <w:abstractNum w:abstractNumId="1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0D9634"/>
    <w:multiLevelType w:val="hybridMultilevel"/>
    <w:tmpl w:val="E50EFEF0"/>
    <w:lvl w:ilvl="0" w:tplc="E5B03978">
      <w:start w:val="1"/>
      <w:numFmt w:val="bullet"/>
      <w:lvlText w:val=""/>
      <w:lvlJc w:val="left"/>
      <w:pPr>
        <w:ind w:left="720" w:hanging="360"/>
      </w:pPr>
      <w:rPr>
        <w:rFonts w:ascii="Symbol" w:hAnsi="Symbol" w:hint="default"/>
      </w:rPr>
    </w:lvl>
    <w:lvl w:ilvl="1" w:tplc="23444B9E">
      <w:start w:val="1"/>
      <w:numFmt w:val="bullet"/>
      <w:lvlText w:val="o"/>
      <w:lvlJc w:val="left"/>
      <w:pPr>
        <w:ind w:left="1440" w:hanging="360"/>
      </w:pPr>
      <w:rPr>
        <w:rFonts w:ascii="Courier New" w:hAnsi="Courier New" w:hint="default"/>
      </w:rPr>
    </w:lvl>
    <w:lvl w:ilvl="2" w:tplc="444C868E">
      <w:start w:val="1"/>
      <w:numFmt w:val="bullet"/>
      <w:lvlText w:val=""/>
      <w:lvlJc w:val="left"/>
      <w:pPr>
        <w:ind w:left="2160" w:hanging="360"/>
      </w:pPr>
      <w:rPr>
        <w:rFonts w:ascii="Wingdings" w:hAnsi="Wingdings" w:hint="default"/>
      </w:rPr>
    </w:lvl>
    <w:lvl w:ilvl="3" w:tplc="72E88E18">
      <w:start w:val="1"/>
      <w:numFmt w:val="bullet"/>
      <w:lvlText w:val=""/>
      <w:lvlJc w:val="left"/>
      <w:pPr>
        <w:ind w:left="2880" w:hanging="360"/>
      </w:pPr>
      <w:rPr>
        <w:rFonts w:ascii="Symbol" w:hAnsi="Symbol" w:hint="default"/>
      </w:rPr>
    </w:lvl>
    <w:lvl w:ilvl="4" w:tplc="D7FA3F78">
      <w:start w:val="1"/>
      <w:numFmt w:val="bullet"/>
      <w:lvlText w:val="o"/>
      <w:lvlJc w:val="left"/>
      <w:pPr>
        <w:ind w:left="3600" w:hanging="360"/>
      </w:pPr>
      <w:rPr>
        <w:rFonts w:ascii="Courier New" w:hAnsi="Courier New" w:hint="default"/>
      </w:rPr>
    </w:lvl>
    <w:lvl w:ilvl="5" w:tplc="3B40847A">
      <w:start w:val="1"/>
      <w:numFmt w:val="bullet"/>
      <w:lvlText w:val=""/>
      <w:lvlJc w:val="left"/>
      <w:pPr>
        <w:ind w:left="4320" w:hanging="360"/>
      </w:pPr>
      <w:rPr>
        <w:rFonts w:ascii="Wingdings" w:hAnsi="Wingdings" w:hint="default"/>
      </w:rPr>
    </w:lvl>
    <w:lvl w:ilvl="6" w:tplc="A86244CA">
      <w:start w:val="1"/>
      <w:numFmt w:val="bullet"/>
      <w:lvlText w:val=""/>
      <w:lvlJc w:val="left"/>
      <w:pPr>
        <w:ind w:left="5040" w:hanging="360"/>
      </w:pPr>
      <w:rPr>
        <w:rFonts w:ascii="Symbol" w:hAnsi="Symbol" w:hint="default"/>
      </w:rPr>
    </w:lvl>
    <w:lvl w:ilvl="7" w:tplc="5252993E">
      <w:start w:val="1"/>
      <w:numFmt w:val="bullet"/>
      <w:lvlText w:val="o"/>
      <w:lvlJc w:val="left"/>
      <w:pPr>
        <w:ind w:left="5760" w:hanging="360"/>
      </w:pPr>
      <w:rPr>
        <w:rFonts w:ascii="Courier New" w:hAnsi="Courier New" w:hint="default"/>
      </w:rPr>
    </w:lvl>
    <w:lvl w:ilvl="8" w:tplc="44C6F55C">
      <w:start w:val="1"/>
      <w:numFmt w:val="bullet"/>
      <w:lvlText w:val=""/>
      <w:lvlJc w:val="left"/>
      <w:pPr>
        <w:ind w:left="6480" w:hanging="360"/>
      </w:pPr>
      <w:rPr>
        <w:rFonts w:ascii="Wingdings" w:hAnsi="Wingdings" w:hint="default"/>
      </w:rPr>
    </w:lvl>
  </w:abstractNum>
  <w:abstractNum w:abstractNumId="14" w15:restartNumberingAfterBreak="0">
    <w:nsid w:val="561DC7E7"/>
    <w:multiLevelType w:val="hybridMultilevel"/>
    <w:tmpl w:val="56F68E86"/>
    <w:lvl w:ilvl="0" w:tplc="4E5EBE92">
      <w:start w:val="1"/>
      <w:numFmt w:val="bullet"/>
      <w:lvlText w:val=""/>
      <w:lvlJc w:val="left"/>
      <w:pPr>
        <w:ind w:left="720" w:hanging="360"/>
      </w:pPr>
      <w:rPr>
        <w:rFonts w:ascii="Symbol" w:hAnsi="Symbol" w:hint="default"/>
      </w:rPr>
    </w:lvl>
    <w:lvl w:ilvl="1" w:tplc="8B9097B8">
      <w:start w:val="1"/>
      <w:numFmt w:val="bullet"/>
      <w:lvlText w:val="o"/>
      <w:lvlJc w:val="left"/>
      <w:pPr>
        <w:ind w:left="1440" w:hanging="360"/>
      </w:pPr>
      <w:rPr>
        <w:rFonts w:ascii="Courier New" w:hAnsi="Courier New" w:hint="default"/>
      </w:rPr>
    </w:lvl>
    <w:lvl w:ilvl="2" w:tplc="0E149430">
      <w:start w:val="1"/>
      <w:numFmt w:val="bullet"/>
      <w:lvlText w:val=""/>
      <w:lvlJc w:val="left"/>
      <w:pPr>
        <w:ind w:left="2160" w:hanging="360"/>
      </w:pPr>
      <w:rPr>
        <w:rFonts w:ascii="Wingdings" w:hAnsi="Wingdings" w:hint="default"/>
      </w:rPr>
    </w:lvl>
    <w:lvl w:ilvl="3" w:tplc="6B147890">
      <w:start w:val="1"/>
      <w:numFmt w:val="bullet"/>
      <w:lvlText w:val=""/>
      <w:lvlJc w:val="left"/>
      <w:pPr>
        <w:ind w:left="2880" w:hanging="360"/>
      </w:pPr>
      <w:rPr>
        <w:rFonts w:ascii="Symbol" w:hAnsi="Symbol" w:hint="default"/>
      </w:rPr>
    </w:lvl>
    <w:lvl w:ilvl="4" w:tplc="B5F4BEDE">
      <w:start w:val="1"/>
      <w:numFmt w:val="bullet"/>
      <w:lvlText w:val="o"/>
      <w:lvlJc w:val="left"/>
      <w:pPr>
        <w:ind w:left="3600" w:hanging="360"/>
      </w:pPr>
      <w:rPr>
        <w:rFonts w:ascii="Courier New" w:hAnsi="Courier New" w:hint="default"/>
      </w:rPr>
    </w:lvl>
    <w:lvl w:ilvl="5" w:tplc="E4D8D124">
      <w:start w:val="1"/>
      <w:numFmt w:val="bullet"/>
      <w:lvlText w:val=""/>
      <w:lvlJc w:val="left"/>
      <w:pPr>
        <w:ind w:left="4320" w:hanging="360"/>
      </w:pPr>
      <w:rPr>
        <w:rFonts w:ascii="Wingdings" w:hAnsi="Wingdings" w:hint="default"/>
      </w:rPr>
    </w:lvl>
    <w:lvl w:ilvl="6" w:tplc="FFBA46B0">
      <w:start w:val="1"/>
      <w:numFmt w:val="bullet"/>
      <w:lvlText w:val=""/>
      <w:lvlJc w:val="left"/>
      <w:pPr>
        <w:ind w:left="5040" w:hanging="360"/>
      </w:pPr>
      <w:rPr>
        <w:rFonts w:ascii="Symbol" w:hAnsi="Symbol" w:hint="default"/>
      </w:rPr>
    </w:lvl>
    <w:lvl w:ilvl="7" w:tplc="3CA4AE66">
      <w:start w:val="1"/>
      <w:numFmt w:val="bullet"/>
      <w:lvlText w:val="o"/>
      <w:lvlJc w:val="left"/>
      <w:pPr>
        <w:ind w:left="5760" w:hanging="360"/>
      </w:pPr>
      <w:rPr>
        <w:rFonts w:ascii="Courier New" w:hAnsi="Courier New" w:hint="default"/>
      </w:rPr>
    </w:lvl>
    <w:lvl w:ilvl="8" w:tplc="12CEA53A">
      <w:start w:val="1"/>
      <w:numFmt w:val="bullet"/>
      <w:lvlText w:val=""/>
      <w:lvlJc w:val="left"/>
      <w:pPr>
        <w:ind w:left="6480" w:hanging="360"/>
      </w:pPr>
      <w:rPr>
        <w:rFonts w:ascii="Wingdings" w:hAnsi="Wingdings" w:hint="default"/>
      </w:rPr>
    </w:lvl>
  </w:abstractNum>
  <w:abstractNum w:abstractNumId="15" w15:restartNumberingAfterBreak="0">
    <w:nsid w:val="58B718DB"/>
    <w:multiLevelType w:val="hybridMultilevel"/>
    <w:tmpl w:val="E43A3292"/>
    <w:lvl w:ilvl="0" w:tplc="66F68168">
      <w:start w:val="1"/>
      <w:numFmt w:val="bullet"/>
      <w:lvlText w:val=""/>
      <w:lvlJc w:val="left"/>
      <w:pPr>
        <w:ind w:left="720" w:hanging="360"/>
      </w:pPr>
      <w:rPr>
        <w:rFonts w:ascii="Symbol" w:hAnsi="Symbol" w:hint="default"/>
      </w:rPr>
    </w:lvl>
    <w:lvl w:ilvl="1" w:tplc="EECA602A">
      <w:start w:val="1"/>
      <w:numFmt w:val="bullet"/>
      <w:lvlText w:val="o"/>
      <w:lvlJc w:val="left"/>
      <w:pPr>
        <w:ind w:left="1440" w:hanging="360"/>
      </w:pPr>
      <w:rPr>
        <w:rFonts w:ascii="Courier New" w:hAnsi="Courier New" w:hint="default"/>
      </w:rPr>
    </w:lvl>
    <w:lvl w:ilvl="2" w:tplc="94864182">
      <w:start w:val="1"/>
      <w:numFmt w:val="bullet"/>
      <w:lvlText w:val=""/>
      <w:lvlJc w:val="left"/>
      <w:pPr>
        <w:ind w:left="2160" w:hanging="360"/>
      </w:pPr>
      <w:rPr>
        <w:rFonts w:ascii="Wingdings" w:hAnsi="Wingdings" w:hint="default"/>
      </w:rPr>
    </w:lvl>
    <w:lvl w:ilvl="3" w:tplc="6F300FC6">
      <w:start w:val="1"/>
      <w:numFmt w:val="bullet"/>
      <w:lvlText w:val=""/>
      <w:lvlJc w:val="left"/>
      <w:pPr>
        <w:ind w:left="2880" w:hanging="360"/>
      </w:pPr>
      <w:rPr>
        <w:rFonts w:ascii="Symbol" w:hAnsi="Symbol" w:hint="default"/>
      </w:rPr>
    </w:lvl>
    <w:lvl w:ilvl="4" w:tplc="746A9696">
      <w:start w:val="1"/>
      <w:numFmt w:val="bullet"/>
      <w:lvlText w:val="o"/>
      <w:lvlJc w:val="left"/>
      <w:pPr>
        <w:ind w:left="3600" w:hanging="360"/>
      </w:pPr>
      <w:rPr>
        <w:rFonts w:ascii="Courier New" w:hAnsi="Courier New" w:hint="default"/>
      </w:rPr>
    </w:lvl>
    <w:lvl w:ilvl="5" w:tplc="8FAE770E">
      <w:start w:val="1"/>
      <w:numFmt w:val="bullet"/>
      <w:lvlText w:val=""/>
      <w:lvlJc w:val="left"/>
      <w:pPr>
        <w:ind w:left="4320" w:hanging="360"/>
      </w:pPr>
      <w:rPr>
        <w:rFonts w:ascii="Wingdings" w:hAnsi="Wingdings" w:hint="default"/>
      </w:rPr>
    </w:lvl>
    <w:lvl w:ilvl="6" w:tplc="DE62F21C">
      <w:start w:val="1"/>
      <w:numFmt w:val="bullet"/>
      <w:lvlText w:val=""/>
      <w:lvlJc w:val="left"/>
      <w:pPr>
        <w:ind w:left="5040" w:hanging="360"/>
      </w:pPr>
      <w:rPr>
        <w:rFonts w:ascii="Symbol" w:hAnsi="Symbol" w:hint="default"/>
      </w:rPr>
    </w:lvl>
    <w:lvl w:ilvl="7" w:tplc="D91A58C8">
      <w:start w:val="1"/>
      <w:numFmt w:val="bullet"/>
      <w:lvlText w:val="o"/>
      <w:lvlJc w:val="left"/>
      <w:pPr>
        <w:ind w:left="5760" w:hanging="360"/>
      </w:pPr>
      <w:rPr>
        <w:rFonts w:ascii="Courier New" w:hAnsi="Courier New" w:hint="default"/>
      </w:rPr>
    </w:lvl>
    <w:lvl w:ilvl="8" w:tplc="76A0619C">
      <w:start w:val="1"/>
      <w:numFmt w:val="bullet"/>
      <w:lvlText w:val=""/>
      <w:lvlJc w:val="left"/>
      <w:pPr>
        <w:ind w:left="6480" w:hanging="360"/>
      </w:pPr>
      <w:rPr>
        <w:rFonts w:ascii="Wingdings" w:hAnsi="Wingdings" w:hint="default"/>
      </w:rPr>
    </w:lvl>
  </w:abstractNum>
  <w:abstractNum w:abstractNumId="16" w15:restartNumberingAfterBreak="0">
    <w:nsid w:val="6B61F61E"/>
    <w:multiLevelType w:val="hybridMultilevel"/>
    <w:tmpl w:val="31CA6C1E"/>
    <w:lvl w:ilvl="0" w:tplc="2E84E142">
      <w:start w:val="1"/>
      <w:numFmt w:val="bullet"/>
      <w:lvlText w:val=""/>
      <w:lvlJc w:val="left"/>
      <w:pPr>
        <w:ind w:left="720" w:hanging="360"/>
      </w:pPr>
      <w:rPr>
        <w:rFonts w:ascii="Symbol" w:hAnsi="Symbol" w:hint="default"/>
      </w:rPr>
    </w:lvl>
    <w:lvl w:ilvl="1" w:tplc="65AC0770">
      <w:start w:val="1"/>
      <w:numFmt w:val="bullet"/>
      <w:lvlText w:val="o"/>
      <w:lvlJc w:val="left"/>
      <w:pPr>
        <w:ind w:left="1440" w:hanging="360"/>
      </w:pPr>
      <w:rPr>
        <w:rFonts w:ascii="Courier New" w:hAnsi="Courier New" w:hint="default"/>
      </w:rPr>
    </w:lvl>
    <w:lvl w:ilvl="2" w:tplc="9B12AEB0">
      <w:start w:val="1"/>
      <w:numFmt w:val="bullet"/>
      <w:lvlText w:val=""/>
      <w:lvlJc w:val="left"/>
      <w:pPr>
        <w:ind w:left="2160" w:hanging="360"/>
      </w:pPr>
      <w:rPr>
        <w:rFonts w:ascii="Wingdings" w:hAnsi="Wingdings" w:hint="default"/>
      </w:rPr>
    </w:lvl>
    <w:lvl w:ilvl="3" w:tplc="4B3EFBD0">
      <w:start w:val="1"/>
      <w:numFmt w:val="bullet"/>
      <w:lvlText w:val=""/>
      <w:lvlJc w:val="left"/>
      <w:pPr>
        <w:ind w:left="2880" w:hanging="360"/>
      </w:pPr>
      <w:rPr>
        <w:rFonts w:ascii="Symbol" w:hAnsi="Symbol" w:hint="default"/>
      </w:rPr>
    </w:lvl>
    <w:lvl w:ilvl="4" w:tplc="286AD108">
      <w:start w:val="1"/>
      <w:numFmt w:val="bullet"/>
      <w:lvlText w:val="o"/>
      <w:lvlJc w:val="left"/>
      <w:pPr>
        <w:ind w:left="3600" w:hanging="360"/>
      </w:pPr>
      <w:rPr>
        <w:rFonts w:ascii="Courier New" w:hAnsi="Courier New" w:hint="default"/>
      </w:rPr>
    </w:lvl>
    <w:lvl w:ilvl="5" w:tplc="9C4810FC">
      <w:start w:val="1"/>
      <w:numFmt w:val="bullet"/>
      <w:lvlText w:val=""/>
      <w:lvlJc w:val="left"/>
      <w:pPr>
        <w:ind w:left="4320" w:hanging="360"/>
      </w:pPr>
      <w:rPr>
        <w:rFonts w:ascii="Wingdings" w:hAnsi="Wingdings" w:hint="default"/>
      </w:rPr>
    </w:lvl>
    <w:lvl w:ilvl="6" w:tplc="FB0ECA6C">
      <w:start w:val="1"/>
      <w:numFmt w:val="bullet"/>
      <w:lvlText w:val=""/>
      <w:lvlJc w:val="left"/>
      <w:pPr>
        <w:ind w:left="5040" w:hanging="360"/>
      </w:pPr>
      <w:rPr>
        <w:rFonts w:ascii="Symbol" w:hAnsi="Symbol" w:hint="default"/>
      </w:rPr>
    </w:lvl>
    <w:lvl w:ilvl="7" w:tplc="1A12A68E">
      <w:start w:val="1"/>
      <w:numFmt w:val="bullet"/>
      <w:lvlText w:val="o"/>
      <w:lvlJc w:val="left"/>
      <w:pPr>
        <w:ind w:left="5760" w:hanging="360"/>
      </w:pPr>
      <w:rPr>
        <w:rFonts w:ascii="Courier New" w:hAnsi="Courier New" w:hint="default"/>
      </w:rPr>
    </w:lvl>
    <w:lvl w:ilvl="8" w:tplc="478E91F0">
      <w:start w:val="1"/>
      <w:numFmt w:val="bullet"/>
      <w:lvlText w:val=""/>
      <w:lvlJc w:val="left"/>
      <w:pPr>
        <w:ind w:left="6480" w:hanging="360"/>
      </w:pPr>
      <w:rPr>
        <w:rFonts w:ascii="Wingdings" w:hAnsi="Wingdings" w:hint="default"/>
      </w:rPr>
    </w:lvl>
  </w:abstractNum>
  <w:abstractNum w:abstractNumId="17" w15:restartNumberingAfterBreak="0">
    <w:nsid w:val="6EBC661C"/>
    <w:multiLevelType w:val="hybridMultilevel"/>
    <w:tmpl w:val="C876F1D4"/>
    <w:lvl w:ilvl="0" w:tplc="0602F844">
      <w:start w:val="1"/>
      <w:numFmt w:val="bullet"/>
      <w:lvlText w:val=""/>
      <w:lvlJc w:val="left"/>
      <w:pPr>
        <w:ind w:left="720" w:hanging="360"/>
      </w:pPr>
      <w:rPr>
        <w:rFonts w:ascii="Symbol" w:hAnsi="Symbol" w:hint="default"/>
      </w:rPr>
    </w:lvl>
    <w:lvl w:ilvl="1" w:tplc="00A06542">
      <w:start w:val="1"/>
      <w:numFmt w:val="bullet"/>
      <w:lvlText w:val="o"/>
      <w:lvlJc w:val="left"/>
      <w:pPr>
        <w:ind w:left="1440" w:hanging="360"/>
      </w:pPr>
      <w:rPr>
        <w:rFonts w:ascii="Courier New" w:hAnsi="Courier New" w:hint="default"/>
      </w:rPr>
    </w:lvl>
    <w:lvl w:ilvl="2" w:tplc="0636C69E">
      <w:start w:val="1"/>
      <w:numFmt w:val="bullet"/>
      <w:lvlText w:val=""/>
      <w:lvlJc w:val="left"/>
      <w:pPr>
        <w:ind w:left="2160" w:hanging="360"/>
      </w:pPr>
      <w:rPr>
        <w:rFonts w:ascii="Wingdings" w:hAnsi="Wingdings" w:hint="default"/>
      </w:rPr>
    </w:lvl>
    <w:lvl w:ilvl="3" w:tplc="35462E2A">
      <w:start w:val="1"/>
      <w:numFmt w:val="bullet"/>
      <w:lvlText w:val=""/>
      <w:lvlJc w:val="left"/>
      <w:pPr>
        <w:ind w:left="2880" w:hanging="360"/>
      </w:pPr>
      <w:rPr>
        <w:rFonts w:ascii="Symbol" w:hAnsi="Symbol" w:hint="default"/>
      </w:rPr>
    </w:lvl>
    <w:lvl w:ilvl="4" w:tplc="782E1B50">
      <w:start w:val="1"/>
      <w:numFmt w:val="bullet"/>
      <w:lvlText w:val="o"/>
      <w:lvlJc w:val="left"/>
      <w:pPr>
        <w:ind w:left="3600" w:hanging="360"/>
      </w:pPr>
      <w:rPr>
        <w:rFonts w:ascii="Courier New" w:hAnsi="Courier New" w:hint="default"/>
      </w:rPr>
    </w:lvl>
    <w:lvl w:ilvl="5" w:tplc="363E7712">
      <w:start w:val="1"/>
      <w:numFmt w:val="bullet"/>
      <w:lvlText w:val=""/>
      <w:lvlJc w:val="left"/>
      <w:pPr>
        <w:ind w:left="4320" w:hanging="360"/>
      </w:pPr>
      <w:rPr>
        <w:rFonts w:ascii="Wingdings" w:hAnsi="Wingdings" w:hint="default"/>
      </w:rPr>
    </w:lvl>
    <w:lvl w:ilvl="6" w:tplc="67CC56A0">
      <w:start w:val="1"/>
      <w:numFmt w:val="bullet"/>
      <w:lvlText w:val=""/>
      <w:lvlJc w:val="left"/>
      <w:pPr>
        <w:ind w:left="5040" w:hanging="360"/>
      </w:pPr>
      <w:rPr>
        <w:rFonts w:ascii="Symbol" w:hAnsi="Symbol" w:hint="default"/>
      </w:rPr>
    </w:lvl>
    <w:lvl w:ilvl="7" w:tplc="A6745C16">
      <w:start w:val="1"/>
      <w:numFmt w:val="bullet"/>
      <w:lvlText w:val="o"/>
      <w:lvlJc w:val="left"/>
      <w:pPr>
        <w:ind w:left="5760" w:hanging="360"/>
      </w:pPr>
      <w:rPr>
        <w:rFonts w:ascii="Courier New" w:hAnsi="Courier New" w:hint="default"/>
      </w:rPr>
    </w:lvl>
    <w:lvl w:ilvl="8" w:tplc="4BF675FA">
      <w:start w:val="1"/>
      <w:numFmt w:val="bullet"/>
      <w:lvlText w:val=""/>
      <w:lvlJc w:val="left"/>
      <w:pPr>
        <w:ind w:left="6480" w:hanging="360"/>
      </w:pPr>
      <w:rPr>
        <w:rFonts w:ascii="Wingdings" w:hAnsi="Wingdings" w:hint="default"/>
      </w:rPr>
    </w:lvl>
  </w:abstractNum>
  <w:abstractNum w:abstractNumId="18" w15:restartNumberingAfterBreak="0">
    <w:nsid w:val="72BC98A2"/>
    <w:multiLevelType w:val="hybridMultilevel"/>
    <w:tmpl w:val="C8421E2A"/>
    <w:lvl w:ilvl="0" w:tplc="A81A817E">
      <w:start w:val="1"/>
      <w:numFmt w:val="bullet"/>
      <w:lvlText w:val=""/>
      <w:lvlJc w:val="left"/>
      <w:pPr>
        <w:ind w:left="720" w:hanging="360"/>
      </w:pPr>
      <w:rPr>
        <w:rFonts w:ascii="Symbol" w:hAnsi="Symbol" w:hint="default"/>
      </w:rPr>
    </w:lvl>
    <w:lvl w:ilvl="1" w:tplc="28C2F52A">
      <w:start w:val="1"/>
      <w:numFmt w:val="bullet"/>
      <w:lvlText w:val="o"/>
      <w:lvlJc w:val="left"/>
      <w:pPr>
        <w:ind w:left="1440" w:hanging="360"/>
      </w:pPr>
      <w:rPr>
        <w:rFonts w:ascii="Courier New" w:hAnsi="Courier New" w:hint="default"/>
      </w:rPr>
    </w:lvl>
    <w:lvl w:ilvl="2" w:tplc="0526EF56">
      <w:start w:val="1"/>
      <w:numFmt w:val="bullet"/>
      <w:lvlText w:val=""/>
      <w:lvlJc w:val="left"/>
      <w:pPr>
        <w:ind w:left="2160" w:hanging="360"/>
      </w:pPr>
      <w:rPr>
        <w:rFonts w:ascii="Wingdings" w:hAnsi="Wingdings" w:hint="default"/>
      </w:rPr>
    </w:lvl>
    <w:lvl w:ilvl="3" w:tplc="5F800EF4">
      <w:start w:val="1"/>
      <w:numFmt w:val="bullet"/>
      <w:lvlText w:val=""/>
      <w:lvlJc w:val="left"/>
      <w:pPr>
        <w:ind w:left="2880" w:hanging="360"/>
      </w:pPr>
      <w:rPr>
        <w:rFonts w:ascii="Symbol" w:hAnsi="Symbol" w:hint="default"/>
      </w:rPr>
    </w:lvl>
    <w:lvl w:ilvl="4" w:tplc="17F43082">
      <w:start w:val="1"/>
      <w:numFmt w:val="bullet"/>
      <w:lvlText w:val="o"/>
      <w:lvlJc w:val="left"/>
      <w:pPr>
        <w:ind w:left="3600" w:hanging="360"/>
      </w:pPr>
      <w:rPr>
        <w:rFonts w:ascii="Courier New" w:hAnsi="Courier New" w:hint="default"/>
      </w:rPr>
    </w:lvl>
    <w:lvl w:ilvl="5" w:tplc="3B3241F0">
      <w:start w:val="1"/>
      <w:numFmt w:val="bullet"/>
      <w:lvlText w:val=""/>
      <w:lvlJc w:val="left"/>
      <w:pPr>
        <w:ind w:left="4320" w:hanging="360"/>
      </w:pPr>
      <w:rPr>
        <w:rFonts w:ascii="Wingdings" w:hAnsi="Wingdings" w:hint="default"/>
      </w:rPr>
    </w:lvl>
    <w:lvl w:ilvl="6" w:tplc="DF9023D8">
      <w:start w:val="1"/>
      <w:numFmt w:val="bullet"/>
      <w:lvlText w:val=""/>
      <w:lvlJc w:val="left"/>
      <w:pPr>
        <w:ind w:left="5040" w:hanging="360"/>
      </w:pPr>
      <w:rPr>
        <w:rFonts w:ascii="Symbol" w:hAnsi="Symbol" w:hint="default"/>
      </w:rPr>
    </w:lvl>
    <w:lvl w:ilvl="7" w:tplc="7E12EB4E">
      <w:start w:val="1"/>
      <w:numFmt w:val="bullet"/>
      <w:lvlText w:val="o"/>
      <w:lvlJc w:val="left"/>
      <w:pPr>
        <w:ind w:left="5760" w:hanging="360"/>
      </w:pPr>
      <w:rPr>
        <w:rFonts w:ascii="Courier New" w:hAnsi="Courier New" w:hint="default"/>
      </w:rPr>
    </w:lvl>
    <w:lvl w:ilvl="8" w:tplc="D84C649A">
      <w:start w:val="1"/>
      <w:numFmt w:val="bullet"/>
      <w:lvlText w:val=""/>
      <w:lvlJc w:val="left"/>
      <w:pPr>
        <w:ind w:left="6480" w:hanging="360"/>
      </w:pPr>
      <w:rPr>
        <w:rFonts w:ascii="Wingdings" w:hAnsi="Wingdings" w:hint="default"/>
      </w:rPr>
    </w:lvl>
  </w:abstractNum>
  <w:abstractNum w:abstractNumId="19" w15:restartNumberingAfterBreak="0">
    <w:nsid w:val="73199562"/>
    <w:multiLevelType w:val="hybridMultilevel"/>
    <w:tmpl w:val="2C202FF2"/>
    <w:lvl w:ilvl="0" w:tplc="CEB0AA60">
      <w:start w:val="1"/>
      <w:numFmt w:val="bullet"/>
      <w:lvlText w:val=""/>
      <w:lvlJc w:val="left"/>
      <w:pPr>
        <w:ind w:left="720" w:hanging="360"/>
      </w:pPr>
      <w:rPr>
        <w:rFonts w:ascii="Symbol" w:hAnsi="Symbol" w:hint="default"/>
      </w:rPr>
    </w:lvl>
    <w:lvl w:ilvl="1" w:tplc="A738A9A2">
      <w:start w:val="1"/>
      <w:numFmt w:val="bullet"/>
      <w:lvlText w:val="o"/>
      <w:lvlJc w:val="left"/>
      <w:pPr>
        <w:ind w:left="1440" w:hanging="360"/>
      </w:pPr>
      <w:rPr>
        <w:rFonts w:ascii="Courier New" w:hAnsi="Courier New" w:hint="default"/>
      </w:rPr>
    </w:lvl>
    <w:lvl w:ilvl="2" w:tplc="5E4A9B66">
      <w:start w:val="1"/>
      <w:numFmt w:val="bullet"/>
      <w:lvlText w:val=""/>
      <w:lvlJc w:val="left"/>
      <w:pPr>
        <w:ind w:left="2160" w:hanging="360"/>
      </w:pPr>
      <w:rPr>
        <w:rFonts w:ascii="Wingdings" w:hAnsi="Wingdings" w:hint="default"/>
      </w:rPr>
    </w:lvl>
    <w:lvl w:ilvl="3" w:tplc="405213F6">
      <w:start w:val="1"/>
      <w:numFmt w:val="bullet"/>
      <w:lvlText w:val=""/>
      <w:lvlJc w:val="left"/>
      <w:pPr>
        <w:ind w:left="2880" w:hanging="360"/>
      </w:pPr>
      <w:rPr>
        <w:rFonts w:ascii="Symbol" w:hAnsi="Symbol" w:hint="default"/>
      </w:rPr>
    </w:lvl>
    <w:lvl w:ilvl="4" w:tplc="20FCCE40">
      <w:start w:val="1"/>
      <w:numFmt w:val="bullet"/>
      <w:lvlText w:val="o"/>
      <w:lvlJc w:val="left"/>
      <w:pPr>
        <w:ind w:left="3600" w:hanging="360"/>
      </w:pPr>
      <w:rPr>
        <w:rFonts w:ascii="Courier New" w:hAnsi="Courier New" w:hint="default"/>
      </w:rPr>
    </w:lvl>
    <w:lvl w:ilvl="5" w:tplc="2B56E2B6">
      <w:start w:val="1"/>
      <w:numFmt w:val="bullet"/>
      <w:lvlText w:val=""/>
      <w:lvlJc w:val="left"/>
      <w:pPr>
        <w:ind w:left="4320" w:hanging="360"/>
      </w:pPr>
      <w:rPr>
        <w:rFonts w:ascii="Wingdings" w:hAnsi="Wingdings" w:hint="default"/>
      </w:rPr>
    </w:lvl>
    <w:lvl w:ilvl="6" w:tplc="F4FAB364">
      <w:start w:val="1"/>
      <w:numFmt w:val="bullet"/>
      <w:lvlText w:val=""/>
      <w:lvlJc w:val="left"/>
      <w:pPr>
        <w:ind w:left="5040" w:hanging="360"/>
      </w:pPr>
      <w:rPr>
        <w:rFonts w:ascii="Symbol" w:hAnsi="Symbol" w:hint="default"/>
      </w:rPr>
    </w:lvl>
    <w:lvl w:ilvl="7" w:tplc="76DC6EB2">
      <w:start w:val="1"/>
      <w:numFmt w:val="bullet"/>
      <w:lvlText w:val="o"/>
      <w:lvlJc w:val="left"/>
      <w:pPr>
        <w:ind w:left="5760" w:hanging="360"/>
      </w:pPr>
      <w:rPr>
        <w:rFonts w:ascii="Courier New" w:hAnsi="Courier New" w:hint="default"/>
      </w:rPr>
    </w:lvl>
    <w:lvl w:ilvl="8" w:tplc="1D325A3C">
      <w:start w:val="1"/>
      <w:numFmt w:val="bullet"/>
      <w:lvlText w:val=""/>
      <w:lvlJc w:val="left"/>
      <w:pPr>
        <w:ind w:left="6480" w:hanging="360"/>
      </w:pPr>
      <w:rPr>
        <w:rFonts w:ascii="Wingdings" w:hAnsi="Wingdings" w:hint="default"/>
      </w:rPr>
    </w:lvl>
  </w:abstractNum>
  <w:abstractNum w:abstractNumId="2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534B6"/>
    <w:multiLevelType w:val="hybridMultilevel"/>
    <w:tmpl w:val="6DE08FB8"/>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436B1"/>
    <w:multiLevelType w:val="hybridMultilevel"/>
    <w:tmpl w:val="B85651F8"/>
    <w:lvl w:ilvl="0" w:tplc="FFFFFFFF">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7D2456B2"/>
    <w:multiLevelType w:val="hybridMultilevel"/>
    <w:tmpl w:val="A38A5CE2"/>
    <w:lvl w:ilvl="0" w:tplc="B71AE082">
      <w:start w:val="1"/>
      <w:numFmt w:val="bullet"/>
      <w:lvlText w:val=""/>
      <w:lvlJc w:val="left"/>
      <w:pPr>
        <w:ind w:left="720" w:hanging="360"/>
      </w:pPr>
      <w:rPr>
        <w:rFonts w:ascii="Symbol" w:hAnsi="Symbol" w:hint="default"/>
      </w:rPr>
    </w:lvl>
    <w:lvl w:ilvl="1" w:tplc="8E5E1636">
      <w:start w:val="1"/>
      <w:numFmt w:val="bullet"/>
      <w:lvlText w:val="o"/>
      <w:lvlJc w:val="left"/>
      <w:pPr>
        <w:ind w:left="1440" w:hanging="360"/>
      </w:pPr>
      <w:rPr>
        <w:rFonts w:ascii="Courier New" w:hAnsi="Courier New" w:hint="default"/>
      </w:rPr>
    </w:lvl>
    <w:lvl w:ilvl="2" w:tplc="8FEE1F04">
      <w:start w:val="1"/>
      <w:numFmt w:val="bullet"/>
      <w:lvlText w:val=""/>
      <w:lvlJc w:val="left"/>
      <w:pPr>
        <w:ind w:left="2160" w:hanging="360"/>
      </w:pPr>
      <w:rPr>
        <w:rFonts w:ascii="Wingdings" w:hAnsi="Wingdings" w:hint="default"/>
      </w:rPr>
    </w:lvl>
    <w:lvl w:ilvl="3" w:tplc="2F5AF028">
      <w:start w:val="1"/>
      <w:numFmt w:val="bullet"/>
      <w:lvlText w:val=""/>
      <w:lvlJc w:val="left"/>
      <w:pPr>
        <w:ind w:left="2880" w:hanging="360"/>
      </w:pPr>
      <w:rPr>
        <w:rFonts w:ascii="Symbol" w:hAnsi="Symbol" w:hint="default"/>
      </w:rPr>
    </w:lvl>
    <w:lvl w:ilvl="4" w:tplc="D8F023DC">
      <w:start w:val="1"/>
      <w:numFmt w:val="bullet"/>
      <w:lvlText w:val="o"/>
      <w:lvlJc w:val="left"/>
      <w:pPr>
        <w:ind w:left="3600" w:hanging="360"/>
      </w:pPr>
      <w:rPr>
        <w:rFonts w:ascii="Courier New" w:hAnsi="Courier New" w:hint="default"/>
      </w:rPr>
    </w:lvl>
    <w:lvl w:ilvl="5" w:tplc="0B4CB78C">
      <w:start w:val="1"/>
      <w:numFmt w:val="bullet"/>
      <w:lvlText w:val=""/>
      <w:lvlJc w:val="left"/>
      <w:pPr>
        <w:ind w:left="4320" w:hanging="360"/>
      </w:pPr>
      <w:rPr>
        <w:rFonts w:ascii="Wingdings" w:hAnsi="Wingdings" w:hint="default"/>
      </w:rPr>
    </w:lvl>
    <w:lvl w:ilvl="6" w:tplc="0D3E6380">
      <w:start w:val="1"/>
      <w:numFmt w:val="bullet"/>
      <w:lvlText w:val=""/>
      <w:lvlJc w:val="left"/>
      <w:pPr>
        <w:ind w:left="5040" w:hanging="360"/>
      </w:pPr>
      <w:rPr>
        <w:rFonts w:ascii="Symbol" w:hAnsi="Symbol" w:hint="default"/>
      </w:rPr>
    </w:lvl>
    <w:lvl w:ilvl="7" w:tplc="C168516C">
      <w:start w:val="1"/>
      <w:numFmt w:val="bullet"/>
      <w:lvlText w:val="o"/>
      <w:lvlJc w:val="left"/>
      <w:pPr>
        <w:ind w:left="5760" w:hanging="360"/>
      </w:pPr>
      <w:rPr>
        <w:rFonts w:ascii="Courier New" w:hAnsi="Courier New" w:hint="default"/>
      </w:rPr>
    </w:lvl>
    <w:lvl w:ilvl="8" w:tplc="374E2842">
      <w:start w:val="1"/>
      <w:numFmt w:val="bullet"/>
      <w:lvlText w:val=""/>
      <w:lvlJc w:val="left"/>
      <w:pPr>
        <w:ind w:left="6480" w:hanging="360"/>
      </w:pPr>
      <w:rPr>
        <w:rFonts w:ascii="Wingdings" w:hAnsi="Wingdings" w:hint="default"/>
      </w:rPr>
    </w:lvl>
  </w:abstractNum>
  <w:num w:numId="1" w16cid:durableId="1769740685">
    <w:abstractNumId w:val="11"/>
  </w:num>
  <w:num w:numId="2" w16cid:durableId="1594053305">
    <w:abstractNumId w:val="9"/>
  </w:num>
  <w:num w:numId="3" w16cid:durableId="1144271144">
    <w:abstractNumId w:val="10"/>
  </w:num>
  <w:num w:numId="4" w16cid:durableId="1954819681">
    <w:abstractNumId w:val="0"/>
  </w:num>
  <w:num w:numId="5" w16cid:durableId="790903925">
    <w:abstractNumId w:val="17"/>
  </w:num>
  <w:num w:numId="6" w16cid:durableId="513300477">
    <w:abstractNumId w:val="23"/>
  </w:num>
  <w:num w:numId="7" w16cid:durableId="485782329">
    <w:abstractNumId w:val="18"/>
  </w:num>
  <w:num w:numId="8" w16cid:durableId="1613903880">
    <w:abstractNumId w:val="7"/>
  </w:num>
  <w:num w:numId="9" w16cid:durableId="1574968868">
    <w:abstractNumId w:val="16"/>
  </w:num>
  <w:num w:numId="10" w16cid:durableId="166291087">
    <w:abstractNumId w:val="15"/>
  </w:num>
  <w:num w:numId="11" w16cid:durableId="9065456">
    <w:abstractNumId w:val="2"/>
  </w:num>
  <w:num w:numId="12" w16cid:durableId="183829250">
    <w:abstractNumId w:val="13"/>
  </w:num>
  <w:num w:numId="13" w16cid:durableId="1781022105">
    <w:abstractNumId w:val="1"/>
  </w:num>
  <w:num w:numId="14" w16cid:durableId="825558727">
    <w:abstractNumId w:val="14"/>
  </w:num>
  <w:num w:numId="15" w16cid:durableId="1029646112">
    <w:abstractNumId w:val="5"/>
  </w:num>
  <w:num w:numId="16" w16cid:durableId="1591349257">
    <w:abstractNumId w:val="8"/>
  </w:num>
  <w:num w:numId="17" w16cid:durableId="2033795094">
    <w:abstractNumId w:val="19"/>
  </w:num>
  <w:num w:numId="18" w16cid:durableId="1519195267">
    <w:abstractNumId w:val="12"/>
  </w:num>
  <w:num w:numId="19" w16cid:durableId="175924813">
    <w:abstractNumId w:val="4"/>
  </w:num>
  <w:num w:numId="20" w16cid:durableId="1786342128">
    <w:abstractNumId w:val="22"/>
  </w:num>
  <w:num w:numId="21" w16cid:durableId="1068572855">
    <w:abstractNumId w:val="20"/>
  </w:num>
  <w:num w:numId="22" w16cid:durableId="1380788235">
    <w:abstractNumId w:val="21"/>
  </w:num>
  <w:num w:numId="23" w16cid:durableId="1868834104">
    <w:abstractNumId w:val="3"/>
  </w:num>
  <w:num w:numId="24" w16cid:durableId="523635782">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45"/>
    <w:rsid w:val="00005AD4"/>
    <w:rsid w:val="00015B1A"/>
    <w:rsid w:val="0002254B"/>
    <w:rsid w:val="00026691"/>
    <w:rsid w:val="000464BE"/>
    <w:rsid w:val="00053974"/>
    <w:rsid w:val="00061D9E"/>
    <w:rsid w:val="000770E4"/>
    <w:rsid w:val="00082050"/>
    <w:rsid w:val="00092883"/>
    <w:rsid w:val="000A569F"/>
    <w:rsid w:val="000B4E07"/>
    <w:rsid w:val="000B77E5"/>
    <w:rsid w:val="000C6795"/>
    <w:rsid w:val="000D5F40"/>
    <w:rsid w:val="000D6968"/>
    <w:rsid w:val="000F5932"/>
    <w:rsid w:val="00102743"/>
    <w:rsid w:val="00102E6D"/>
    <w:rsid w:val="00106E04"/>
    <w:rsid w:val="00112924"/>
    <w:rsid w:val="001201E4"/>
    <w:rsid w:val="001235FA"/>
    <w:rsid w:val="001357C9"/>
    <w:rsid w:val="00152E23"/>
    <w:rsid w:val="001665DE"/>
    <w:rsid w:val="0017045F"/>
    <w:rsid w:val="00193AE8"/>
    <w:rsid w:val="001978C4"/>
    <w:rsid w:val="001A12DE"/>
    <w:rsid w:val="001A6939"/>
    <w:rsid w:val="001B2301"/>
    <w:rsid w:val="001E3CA3"/>
    <w:rsid w:val="001E680C"/>
    <w:rsid w:val="0022736B"/>
    <w:rsid w:val="00235450"/>
    <w:rsid w:val="002401DE"/>
    <w:rsid w:val="00240C2A"/>
    <w:rsid w:val="0027592B"/>
    <w:rsid w:val="00275D5E"/>
    <w:rsid w:val="002A3DBA"/>
    <w:rsid w:val="002C1DC5"/>
    <w:rsid w:val="002C4326"/>
    <w:rsid w:val="002D1248"/>
    <w:rsid w:val="002E0190"/>
    <w:rsid w:val="002E16E7"/>
    <w:rsid w:val="002E5D89"/>
    <w:rsid w:val="002F4E11"/>
    <w:rsid w:val="003017A0"/>
    <w:rsid w:val="003050CE"/>
    <w:rsid w:val="00323176"/>
    <w:rsid w:val="00330368"/>
    <w:rsid w:val="003365A2"/>
    <w:rsid w:val="00375061"/>
    <w:rsid w:val="0039356B"/>
    <w:rsid w:val="003A6FA9"/>
    <w:rsid w:val="003B2EB4"/>
    <w:rsid w:val="003B6962"/>
    <w:rsid w:val="003C1D02"/>
    <w:rsid w:val="003E2726"/>
    <w:rsid w:val="003F2BD9"/>
    <w:rsid w:val="003F6230"/>
    <w:rsid w:val="00403B03"/>
    <w:rsid w:val="004353CE"/>
    <w:rsid w:val="00452DF0"/>
    <w:rsid w:val="0046077F"/>
    <w:rsid w:val="00465755"/>
    <w:rsid w:val="00466D21"/>
    <w:rsid w:val="00471EFD"/>
    <w:rsid w:val="004750A7"/>
    <w:rsid w:val="004914E4"/>
    <w:rsid w:val="004916A4"/>
    <w:rsid w:val="00492175"/>
    <w:rsid w:val="004944EE"/>
    <w:rsid w:val="00494562"/>
    <w:rsid w:val="004B05BB"/>
    <w:rsid w:val="004B3C9A"/>
    <w:rsid w:val="004C3A6B"/>
    <w:rsid w:val="004D687F"/>
    <w:rsid w:val="004F463D"/>
    <w:rsid w:val="004F7D3D"/>
    <w:rsid w:val="00510ED3"/>
    <w:rsid w:val="00512916"/>
    <w:rsid w:val="005155D3"/>
    <w:rsid w:val="005166F1"/>
    <w:rsid w:val="00525139"/>
    <w:rsid w:val="00531C8C"/>
    <w:rsid w:val="005354BB"/>
    <w:rsid w:val="00543D26"/>
    <w:rsid w:val="0054707E"/>
    <w:rsid w:val="00564CD3"/>
    <w:rsid w:val="00573834"/>
    <w:rsid w:val="0058116E"/>
    <w:rsid w:val="00584A10"/>
    <w:rsid w:val="00590890"/>
    <w:rsid w:val="00597ED1"/>
    <w:rsid w:val="005B0075"/>
    <w:rsid w:val="005B1D35"/>
    <w:rsid w:val="005B4650"/>
    <w:rsid w:val="005B7ADF"/>
    <w:rsid w:val="0060632B"/>
    <w:rsid w:val="00614B6D"/>
    <w:rsid w:val="0062422E"/>
    <w:rsid w:val="0062626B"/>
    <w:rsid w:val="00626EDA"/>
    <w:rsid w:val="00635981"/>
    <w:rsid w:val="00640D22"/>
    <w:rsid w:val="00650AC7"/>
    <w:rsid w:val="006605A7"/>
    <w:rsid w:val="006613AE"/>
    <w:rsid w:val="006621AC"/>
    <w:rsid w:val="00680CD2"/>
    <w:rsid w:val="006938EC"/>
    <w:rsid w:val="00696983"/>
    <w:rsid w:val="006A47B6"/>
    <w:rsid w:val="006D3C8A"/>
    <w:rsid w:val="006E4E63"/>
    <w:rsid w:val="006F569D"/>
    <w:rsid w:val="006F7E8A"/>
    <w:rsid w:val="00700D1F"/>
    <w:rsid w:val="007070A1"/>
    <w:rsid w:val="007175EC"/>
    <w:rsid w:val="0072238F"/>
    <w:rsid w:val="0072620F"/>
    <w:rsid w:val="00735B7D"/>
    <w:rsid w:val="00740AC8"/>
    <w:rsid w:val="007455BE"/>
    <w:rsid w:val="00747746"/>
    <w:rsid w:val="00761139"/>
    <w:rsid w:val="00766C0D"/>
    <w:rsid w:val="00770E3E"/>
    <w:rsid w:val="00785572"/>
    <w:rsid w:val="00785BEE"/>
    <w:rsid w:val="007A03B3"/>
    <w:rsid w:val="007A6274"/>
    <w:rsid w:val="007C1587"/>
    <w:rsid w:val="007C5AC9"/>
    <w:rsid w:val="007D268D"/>
    <w:rsid w:val="007E217D"/>
    <w:rsid w:val="007E6128"/>
    <w:rsid w:val="007F2F4C"/>
    <w:rsid w:val="007F43E4"/>
    <w:rsid w:val="007F788B"/>
    <w:rsid w:val="00805A94"/>
    <w:rsid w:val="0080784C"/>
    <w:rsid w:val="008116A6"/>
    <w:rsid w:val="00815788"/>
    <w:rsid w:val="00820A5F"/>
    <w:rsid w:val="00843F05"/>
    <w:rsid w:val="008472C3"/>
    <w:rsid w:val="00852CC9"/>
    <w:rsid w:val="00854D80"/>
    <w:rsid w:val="00860E98"/>
    <w:rsid w:val="00862E5D"/>
    <w:rsid w:val="00874C73"/>
    <w:rsid w:val="00877394"/>
    <w:rsid w:val="008810FC"/>
    <w:rsid w:val="00887DB6"/>
    <w:rsid w:val="008941E7"/>
    <w:rsid w:val="00897474"/>
    <w:rsid w:val="008B6C78"/>
    <w:rsid w:val="008C1253"/>
    <w:rsid w:val="008C7DC6"/>
    <w:rsid w:val="008F744A"/>
    <w:rsid w:val="009122BB"/>
    <w:rsid w:val="00913383"/>
    <w:rsid w:val="00924A99"/>
    <w:rsid w:val="0092662B"/>
    <w:rsid w:val="00935558"/>
    <w:rsid w:val="0093770D"/>
    <w:rsid w:val="00961F89"/>
    <w:rsid w:val="00964445"/>
    <w:rsid w:val="0099114F"/>
    <w:rsid w:val="00995F04"/>
    <w:rsid w:val="009A267F"/>
    <w:rsid w:val="009A448F"/>
    <w:rsid w:val="009B1F2D"/>
    <w:rsid w:val="009C5073"/>
    <w:rsid w:val="009D10D6"/>
    <w:rsid w:val="009D1474"/>
    <w:rsid w:val="009D14B0"/>
    <w:rsid w:val="009E331F"/>
    <w:rsid w:val="009F66A8"/>
    <w:rsid w:val="00A0165F"/>
    <w:rsid w:val="00A10B29"/>
    <w:rsid w:val="00A23006"/>
    <w:rsid w:val="00A36EB2"/>
    <w:rsid w:val="00A43A36"/>
    <w:rsid w:val="00A466EE"/>
    <w:rsid w:val="00A5549E"/>
    <w:rsid w:val="00A62B49"/>
    <w:rsid w:val="00A630D8"/>
    <w:rsid w:val="00A65676"/>
    <w:rsid w:val="00A80C0A"/>
    <w:rsid w:val="00A903A6"/>
    <w:rsid w:val="00A91D2D"/>
    <w:rsid w:val="00AA2E45"/>
    <w:rsid w:val="00AA6E73"/>
    <w:rsid w:val="00AC7F8F"/>
    <w:rsid w:val="00AD3666"/>
    <w:rsid w:val="00AD43C3"/>
    <w:rsid w:val="00AD7D92"/>
    <w:rsid w:val="00B071DC"/>
    <w:rsid w:val="00B20B6E"/>
    <w:rsid w:val="00B277DA"/>
    <w:rsid w:val="00B4263C"/>
    <w:rsid w:val="00B5559F"/>
    <w:rsid w:val="00B6679E"/>
    <w:rsid w:val="00B812E0"/>
    <w:rsid w:val="00B83EC0"/>
    <w:rsid w:val="00B846C2"/>
    <w:rsid w:val="00B946A9"/>
    <w:rsid w:val="00B95F60"/>
    <w:rsid w:val="00B96454"/>
    <w:rsid w:val="00BB1414"/>
    <w:rsid w:val="00BB54DE"/>
    <w:rsid w:val="00BC064D"/>
    <w:rsid w:val="00BC548D"/>
    <w:rsid w:val="00BD6E5B"/>
    <w:rsid w:val="00BE08AE"/>
    <w:rsid w:val="00BE27CB"/>
    <w:rsid w:val="00BE3E54"/>
    <w:rsid w:val="00BF0801"/>
    <w:rsid w:val="00BF1BDF"/>
    <w:rsid w:val="00BF7DB9"/>
    <w:rsid w:val="00C07149"/>
    <w:rsid w:val="00C071FB"/>
    <w:rsid w:val="00C12DFC"/>
    <w:rsid w:val="00C31397"/>
    <w:rsid w:val="00C4731F"/>
    <w:rsid w:val="00C51C6A"/>
    <w:rsid w:val="00C8314B"/>
    <w:rsid w:val="00C849E4"/>
    <w:rsid w:val="00C90561"/>
    <w:rsid w:val="00C91F46"/>
    <w:rsid w:val="00CC51B6"/>
    <w:rsid w:val="00CC563E"/>
    <w:rsid w:val="00CD1BA2"/>
    <w:rsid w:val="00CD23C4"/>
    <w:rsid w:val="00CD2BC6"/>
    <w:rsid w:val="00CD342A"/>
    <w:rsid w:val="00CE1900"/>
    <w:rsid w:val="00CF3BEB"/>
    <w:rsid w:val="00CF553F"/>
    <w:rsid w:val="00D0153E"/>
    <w:rsid w:val="00D0395E"/>
    <w:rsid w:val="00D11C7E"/>
    <w:rsid w:val="00D20D40"/>
    <w:rsid w:val="00D508B4"/>
    <w:rsid w:val="00D62214"/>
    <w:rsid w:val="00D627D0"/>
    <w:rsid w:val="00D6782C"/>
    <w:rsid w:val="00D846F2"/>
    <w:rsid w:val="00D86752"/>
    <w:rsid w:val="00D947C8"/>
    <w:rsid w:val="00D95FA0"/>
    <w:rsid w:val="00DA27BA"/>
    <w:rsid w:val="00DA43DE"/>
    <w:rsid w:val="00DA5725"/>
    <w:rsid w:val="00DA5B1A"/>
    <w:rsid w:val="00DA7F11"/>
    <w:rsid w:val="00DB1650"/>
    <w:rsid w:val="00DB50FB"/>
    <w:rsid w:val="00DC1BDA"/>
    <w:rsid w:val="00DC228B"/>
    <w:rsid w:val="00DC28D6"/>
    <w:rsid w:val="00DC4C0F"/>
    <w:rsid w:val="00DC5FAC"/>
    <w:rsid w:val="00DC7D70"/>
    <w:rsid w:val="00DF66B4"/>
    <w:rsid w:val="00E00085"/>
    <w:rsid w:val="00E24FDF"/>
    <w:rsid w:val="00E301A2"/>
    <w:rsid w:val="00E30E9E"/>
    <w:rsid w:val="00E3210F"/>
    <w:rsid w:val="00E36879"/>
    <w:rsid w:val="00E42964"/>
    <w:rsid w:val="00E42CED"/>
    <w:rsid w:val="00E52506"/>
    <w:rsid w:val="00E53187"/>
    <w:rsid w:val="00E56B24"/>
    <w:rsid w:val="00E647DF"/>
    <w:rsid w:val="00E763E4"/>
    <w:rsid w:val="00E82606"/>
    <w:rsid w:val="00E862A7"/>
    <w:rsid w:val="00E9035B"/>
    <w:rsid w:val="00E90440"/>
    <w:rsid w:val="00E9136B"/>
    <w:rsid w:val="00E95B67"/>
    <w:rsid w:val="00EA1EFF"/>
    <w:rsid w:val="00EC1C9E"/>
    <w:rsid w:val="00ED42BA"/>
    <w:rsid w:val="00EE5F3F"/>
    <w:rsid w:val="00EF22F0"/>
    <w:rsid w:val="00EF631F"/>
    <w:rsid w:val="00EF7A6C"/>
    <w:rsid w:val="00F02A4E"/>
    <w:rsid w:val="00F11B66"/>
    <w:rsid w:val="00F139E0"/>
    <w:rsid w:val="00F2018A"/>
    <w:rsid w:val="00F26017"/>
    <w:rsid w:val="00F320FA"/>
    <w:rsid w:val="00F4436F"/>
    <w:rsid w:val="00F519DC"/>
    <w:rsid w:val="00F63F50"/>
    <w:rsid w:val="00F7377B"/>
    <w:rsid w:val="00F82220"/>
    <w:rsid w:val="00F84228"/>
    <w:rsid w:val="00F9563C"/>
    <w:rsid w:val="00F97695"/>
    <w:rsid w:val="00FA4EC5"/>
    <w:rsid w:val="00FD4195"/>
    <w:rsid w:val="00FE3F15"/>
    <w:rsid w:val="00FE4FB6"/>
    <w:rsid w:val="00FE5CC7"/>
    <w:rsid w:val="0184CC43"/>
    <w:rsid w:val="0217EE7C"/>
    <w:rsid w:val="0533CDED"/>
    <w:rsid w:val="05DA95C3"/>
    <w:rsid w:val="0733E210"/>
    <w:rsid w:val="0741EE26"/>
    <w:rsid w:val="090B26CD"/>
    <w:rsid w:val="0915EB4E"/>
    <w:rsid w:val="0AD9AABE"/>
    <w:rsid w:val="0ADBAE72"/>
    <w:rsid w:val="0B240992"/>
    <w:rsid w:val="0BE386C3"/>
    <w:rsid w:val="0CE56C8E"/>
    <w:rsid w:val="0D2DAD17"/>
    <w:rsid w:val="0D70410A"/>
    <w:rsid w:val="0DA833E2"/>
    <w:rsid w:val="0F9E88A6"/>
    <w:rsid w:val="107B6BC2"/>
    <w:rsid w:val="11D1F03C"/>
    <w:rsid w:val="1246888E"/>
    <w:rsid w:val="12DAF63E"/>
    <w:rsid w:val="137ABE4E"/>
    <w:rsid w:val="16D220C4"/>
    <w:rsid w:val="16D9CCF3"/>
    <w:rsid w:val="1790CC9A"/>
    <w:rsid w:val="17F1EB4D"/>
    <w:rsid w:val="18779C2F"/>
    <w:rsid w:val="199C45D6"/>
    <w:rsid w:val="19BC4D77"/>
    <w:rsid w:val="1A9C22D2"/>
    <w:rsid w:val="1B13F3DC"/>
    <w:rsid w:val="1C4DE290"/>
    <w:rsid w:val="1E5A3C75"/>
    <w:rsid w:val="1F3FBA91"/>
    <w:rsid w:val="255FB08E"/>
    <w:rsid w:val="2576939D"/>
    <w:rsid w:val="26529909"/>
    <w:rsid w:val="28D12349"/>
    <w:rsid w:val="2AA56AE8"/>
    <w:rsid w:val="2B661B3A"/>
    <w:rsid w:val="2CF0EAB0"/>
    <w:rsid w:val="2D716FB4"/>
    <w:rsid w:val="2DD969FD"/>
    <w:rsid w:val="2DE20EFC"/>
    <w:rsid w:val="2E457402"/>
    <w:rsid w:val="332C9BFA"/>
    <w:rsid w:val="35BCD5D2"/>
    <w:rsid w:val="36FCF7E3"/>
    <w:rsid w:val="37843283"/>
    <w:rsid w:val="383B78F9"/>
    <w:rsid w:val="38DCAF42"/>
    <w:rsid w:val="390D8487"/>
    <w:rsid w:val="39453B53"/>
    <w:rsid w:val="3990BD26"/>
    <w:rsid w:val="3A262817"/>
    <w:rsid w:val="3C9CD450"/>
    <w:rsid w:val="3CEBE527"/>
    <w:rsid w:val="3DFC35F8"/>
    <w:rsid w:val="3E23B371"/>
    <w:rsid w:val="406F0F51"/>
    <w:rsid w:val="415FF9CD"/>
    <w:rsid w:val="4167AEDE"/>
    <w:rsid w:val="421027F0"/>
    <w:rsid w:val="42342A52"/>
    <w:rsid w:val="4285A455"/>
    <w:rsid w:val="4736F155"/>
    <w:rsid w:val="47F788F7"/>
    <w:rsid w:val="4817D208"/>
    <w:rsid w:val="4891CDA4"/>
    <w:rsid w:val="48E7FD9C"/>
    <w:rsid w:val="499CC386"/>
    <w:rsid w:val="4A5F4480"/>
    <w:rsid w:val="4CE423E5"/>
    <w:rsid w:val="4DC7E6A3"/>
    <w:rsid w:val="4E325186"/>
    <w:rsid w:val="4E8FC1A0"/>
    <w:rsid w:val="5171EB9B"/>
    <w:rsid w:val="522C7BA3"/>
    <w:rsid w:val="52AEFE45"/>
    <w:rsid w:val="52C0309F"/>
    <w:rsid w:val="56B1E2EF"/>
    <w:rsid w:val="577E3F40"/>
    <w:rsid w:val="57870B25"/>
    <w:rsid w:val="5ABA9356"/>
    <w:rsid w:val="5C2EDE6A"/>
    <w:rsid w:val="5C3B7626"/>
    <w:rsid w:val="5C8CED01"/>
    <w:rsid w:val="5EAFAF33"/>
    <w:rsid w:val="5FCFBE40"/>
    <w:rsid w:val="60DDF9D1"/>
    <w:rsid w:val="61A1C9ED"/>
    <w:rsid w:val="62C829FC"/>
    <w:rsid w:val="65B7E0CD"/>
    <w:rsid w:val="6769C864"/>
    <w:rsid w:val="68A36327"/>
    <w:rsid w:val="690C9283"/>
    <w:rsid w:val="6AE7DE7A"/>
    <w:rsid w:val="6AEC4246"/>
    <w:rsid w:val="6B7BCBB1"/>
    <w:rsid w:val="6C76C54B"/>
    <w:rsid w:val="6CCBFC15"/>
    <w:rsid w:val="6D50B29D"/>
    <w:rsid w:val="6D579D93"/>
    <w:rsid w:val="6F112439"/>
    <w:rsid w:val="7099F5ED"/>
    <w:rsid w:val="7346EEAA"/>
    <w:rsid w:val="73D47DB8"/>
    <w:rsid w:val="74173BAC"/>
    <w:rsid w:val="743583C1"/>
    <w:rsid w:val="7518CC5C"/>
    <w:rsid w:val="779F7C73"/>
    <w:rsid w:val="78444814"/>
    <w:rsid w:val="794A1897"/>
    <w:rsid w:val="7AE51599"/>
    <w:rsid w:val="7BD46D29"/>
    <w:rsid w:val="7C229DBA"/>
    <w:rsid w:val="7E1AC058"/>
    <w:rsid w:val="7F6111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C7B5D"/>
  <w15:chartTrackingRefBased/>
  <w15:docId w15:val="{E480D1B3-3039-453B-8295-1D4ABB4D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GB"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paragraph" w:styleId="Heading4">
    <w:name w:val="heading 4"/>
    <w:basedOn w:val="Normal"/>
    <w:next w:val="Normal"/>
    <w:link w:val="Heading4Char"/>
    <w:uiPriority w:val="9"/>
    <w:unhideWhenUsed/>
    <w:qFormat/>
    <w:rsid w:val="47F788F7"/>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unhideWhenUsed/>
    <w:qFormat/>
    <w:rsid w:val="47F788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47F78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47F78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47F788F7"/>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47F788F7"/>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eastAsia="en-US"/>
    </w:rPr>
  </w:style>
  <w:style w:type="paragraph" w:customStyle="1" w:styleId="8DONTsbullet">
    <w:name w:val="8 DON'Ts bullet"/>
    <w:basedOn w:val="Normal"/>
    <w:rsid w:val="00B846C2"/>
    <w:pPr>
      <w:numPr>
        <w:numId w:val="18"/>
      </w:numPr>
      <w:suppressAutoHyphens/>
      <w:ind w:right="284"/>
    </w:pPr>
    <w:rPr>
      <w:rFonts w:cs="Arial"/>
      <w:b/>
      <w:sz w:val="24"/>
      <w:szCs w:val="20"/>
    </w:rPr>
  </w:style>
  <w:style w:type="paragraph" w:customStyle="1" w:styleId="7DOsbullet">
    <w:name w:val="7 DOs bullet"/>
    <w:basedOn w:val="Normal"/>
    <w:rsid w:val="00B846C2"/>
    <w:pPr>
      <w:numPr>
        <w:numId w:val="19"/>
      </w:numPr>
      <w:ind w:right="284"/>
    </w:pPr>
    <w:rPr>
      <w:rFonts w:cs="Arial"/>
      <w:b/>
      <w:sz w:val="24"/>
      <w:szCs w:val="20"/>
    </w:rPr>
  </w:style>
  <w:style w:type="paragraph" w:customStyle="1" w:styleId="4Bulletedcopyblue">
    <w:name w:val="4 Bulleted copy blue"/>
    <w:basedOn w:val="Normal"/>
    <w:qFormat/>
    <w:rsid w:val="00B846C2"/>
    <w:pPr>
      <w:numPr>
        <w:numId w:val="20"/>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2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GB"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22"/>
      </w:numPr>
      <w:spacing w:before="120"/>
      <w:ind w:right="850"/>
    </w:pPr>
    <w:rPr>
      <w:rFonts w:cs="Arial"/>
      <w:b/>
      <w:bCs/>
      <w:color w:val="12263F"/>
      <w:sz w:val="32"/>
      <w:szCs w:val="32"/>
    </w:rPr>
  </w:style>
  <w:style w:type="paragraph" w:customStyle="1" w:styleId="1bodycopy11pt">
    <w:name w:val="1 body copy 11pt"/>
    <w:autoRedefine/>
    <w:rsid w:val="00005AD4"/>
    <w:pPr>
      <w:spacing w:after="120"/>
      <w:ind w:left="360" w:right="850"/>
    </w:pPr>
    <w:rPr>
      <w:rFonts w:eastAsia="MS Mincho" w:cs="Arial"/>
      <w:sz w:val="22"/>
      <w:szCs w:val="24"/>
      <w:lang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GB"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B946A9"/>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23"/>
      </w:numPr>
    </w:pPr>
  </w:style>
  <w:style w:type="paragraph" w:customStyle="1" w:styleId="Tablecopybulleted">
    <w:name w:val="Table copy bulleted"/>
    <w:basedOn w:val="Tablebodycopy"/>
    <w:qFormat/>
    <w:rsid w:val="009122BB"/>
    <w:pPr>
      <w:numPr>
        <w:numId w:val="24"/>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ms-rteforecolor-3">
    <w:name w:val="ms-rteforecolor-3"/>
    <w:rsid w:val="00A23006"/>
  </w:style>
  <w:style w:type="character" w:customStyle="1" w:styleId="ms-rtethemeforecolor-1-5">
    <w:name w:val="ms-rtethemeforecolor-1-5"/>
    <w:rsid w:val="00A23006"/>
  </w:style>
  <w:style w:type="character" w:styleId="CommentReference">
    <w:name w:val="annotation reference"/>
    <w:uiPriority w:val="99"/>
    <w:semiHidden/>
    <w:unhideWhenUsed/>
    <w:rsid w:val="00696983"/>
    <w:rPr>
      <w:sz w:val="16"/>
      <w:szCs w:val="16"/>
    </w:rPr>
  </w:style>
  <w:style w:type="paragraph" w:styleId="CommentText">
    <w:name w:val="annotation text"/>
    <w:basedOn w:val="Normal"/>
    <w:link w:val="CommentTextChar"/>
    <w:uiPriority w:val="99"/>
    <w:semiHidden/>
    <w:unhideWhenUsed/>
    <w:rsid w:val="00696983"/>
    <w:rPr>
      <w:szCs w:val="20"/>
    </w:rPr>
  </w:style>
  <w:style w:type="character" w:customStyle="1" w:styleId="CommentTextChar">
    <w:name w:val="Comment Text Char"/>
    <w:link w:val="CommentText"/>
    <w:uiPriority w:val="99"/>
    <w:semiHidden/>
    <w:rsid w:val="00696983"/>
    <w:rPr>
      <w:rFonts w:eastAsia="MS Mincho"/>
      <w:lang w:eastAsia="en-US"/>
    </w:rPr>
  </w:style>
  <w:style w:type="paragraph" w:styleId="CommentSubject">
    <w:name w:val="annotation subject"/>
    <w:basedOn w:val="CommentText"/>
    <w:next w:val="CommentText"/>
    <w:link w:val="CommentSubjectChar"/>
    <w:uiPriority w:val="99"/>
    <w:semiHidden/>
    <w:unhideWhenUsed/>
    <w:rsid w:val="00696983"/>
    <w:rPr>
      <w:b/>
      <w:bCs/>
    </w:rPr>
  </w:style>
  <w:style w:type="character" w:customStyle="1" w:styleId="CommentSubjectChar">
    <w:name w:val="Comment Subject Char"/>
    <w:link w:val="CommentSubject"/>
    <w:uiPriority w:val="99"/>
    <w:semiHidden/>
    <w:rsid w:val="00696983"/>
    <w:rPr>
      <w:rFonts w:eastAsia="MS Mincho"/>
      <w:b/>
      <w:bCs/>
      <w:lang w:eastAsia="en-US"/>
    </w:rPr>
  </w:style>
  <w:style w:type="paragraph" w:styleId="Revision">
    <w:name w:val="Revision"/>
    <w:hidden/>
    <w:uiPriority w:val="99"/>
    <w:semiHidden/>
    <w:rsid w:val="00EC1C9E"/>
    <w:rPr>
      <w:rFonts w:eastAsia="MS Mincho"/>
      <w:szCs w:val="24"/>
      <w:lang w:val="en-GB" w:eastAsia="en-US"/>
    </w:rPr>
  </w:style>
  <w:style w:type="character" w:styleId="UnresolvedMention">
    <w:name w:val="Unresolved Mention"/>
    <w:uiPriority w:val="99"/>
    <w:semiHidden/>
    <w:unhideWhenUsed/>
    <w:rsid w:val="00E42CED"/>
    <w:rPr>
      <w:color w:val="605E5C"/>
      <w:shd w:val="clear" w:color="auto" w:fill="E1DFDD"/>
    </w:rPr>
  </w:style>
  <w:style w:type="paragraph" w:styleId="NormalWeb">
    <w:name w:val="Normal (Web)"/>
    <w:basedOn w:val="Normal"/>
    <w:uiPriority w:val="99"/>
    <w:unhideWhenUsed/>
    <w:rsid w:val="003017A0"/>
    <w:pPr>
      <w:spacing w:before="100" w:beforeAutospacing="1" w:after="100" w:afterAutospacing="1"/>
    </w:pPr>
    <w:rPr>
      <w:rFonts w:ascii="Times New Roman" w:eastAsia="Times New Roman" w:hAnsi="Times New Roman"/>
      <w:sz w:val="24"/>
      <w:lang w:eastAsia="en-GB"/>
    </w:rPr>
  </w:style>
  <w:style w:type="paragraph" w:styleId="Title">
    <w:name w:val="Title"/>
    <w:basedOn w:val="Normal"/>
    <w:next w:val="Normal"/>
    <w:uiPriority w:val="10"/>
    <w:qFormat/>
    <w:rsid w:val="47F788F7"/>
    <w:pPr>
      <w:spacing w:after="8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7F788F7"/>
    <w:rPr>
      <w:rFonts w:eastAsiaTheme="majorEastAsia" w:cstheme="majorBidi"/>
      <w:color w:val="595959" w:themeColor="text1" w:themeTint="A6"/>
      <w:sz w:val="28"/>
      <w:szCs w:val="28"/>
    </w:rPr>
  </w:style>
  <w:style w:type="character" w:styleId="SubtleEmphasis">
    <w:name w:val="Subtle Emphasis"/>
    <w:basedOn w:val="DefaultParagraphFont"/>
    <w:uiPriority w:val="19"/>
    <w:qFormat/>
    <w:rsid w:val="47F788F7"/>
    <w:rPr>
      <w:i/>
      <w:iCs/>
      <w:color w:val="404040" w:themeColor="text1" w:themeTint="BF"/>
    </w:rPr>
  </w:style>
  <w:style w:type="character" w:styleId="IntenseEmphasis">
    <w:name w:val="Intense Emphasis"/>
    <w:basedOn w:val="DefaultParagraphFont"/>
    <w:uiPriority w:val="21"/>
    <w:qFormat/>
    <w:rsid w:val="47F788F7"/>
    <w:rPr>
      <w:i/>
      <w:iCs/>
      <w:color w:val="2F5496" w:themeColor="accent1" w:themeShade="BF"/>
    </w:rPr>
  </w:style>
  <w:style w:type="paragraph" w:styleId="Quote">
    <w:name w:val="Quote"/>
    <w:basedOn w:val="Normal"/>
    <w:next w:val="Normal"/>
    <w:link w:val="QuoteChar"/>
    <w:uiPriority w:val="29"/>
    <w:qFormat/>
    <w:rsid w:val="47F788F7"/>
    <w:pPr>
      <w:spacing w:before="160"/>
      <w:jc w:val="center"/>
    </w:pPr>
    <w:rPr>
      <w:i/>
      <w:iCs/>
      <w:color w:val="404040" w:themeColor="text1" w:themeTint="BF"/>
    </w:rPr>
  </w:style>
  <w:style w:type="paragraph" w:styleId="IntenseQuote">
    <w:name w:val="Intense Quote"/>
    <w:basedOn w:val="Normal"/>
    <w:next w:val="Normal"/>
    <w:link w:val="IntenseQuoteChar"/>
    <w:uiPriority w:val="30"/>
    <w:qFormat/>
    <w:rsid w:val="47F788F7"/>
    <w:pPr>
      <w:spacing w:before="360" w:after="360"/>
      <w:ind w:left="864" w:right="864"/>
      <w:jc w:val="center"/>
    </w:pPr>
    <w:rPr>
      <w:i/>
      <w:iCs/>
      <w:color w:val="2F5496" w:themeColor="accent1" w:themeShade="BF"/>
    </w:rPr>
  </w:style>
  <w:style w:type="character" w:styleId="SubtleReference">
    <w:name w:val="Subtle Reference"/>
    <w:basedOn w:val="DefaultParagraphFont"/>
    <w:uiPriority w:val="31"/>
    <w:qFormat/>
    <w:rsid w:val="47F788F7"/>
    <w:rPr>
      <w:smallCaps/>
      <w:color w:val="5A5A5A"/>
    </w:rPr>
  </w:style>
  <w:style w:type="character" w:styleId="IntenseReference">
    <w:name w:val="Intense Reference"/>
    <w:basedOn w:val="DefaultParagraphFont"/>
    <w:uiPriority w:val="32"/>
    <w:qFormat/>
    <w:rsid w:val="47F788F7"/>
    <w:rPr>
      <w:b/>
      <w:bCs/>
      <w:smallCaps/>
      <w:color w:val="2F5496" w:themeColor="accent1" w:themeShade="BF"/>
    </w:rPr>
  </w:style>
  <w:style w:type="character" w:customStyle="1" w:styleId="Heading4Char">
    <w:name w:val="Heading 4 Char"/>
    <w:basedOn w:val="DefaultParagraphFont"/>
    <w:link w:val="Heading4"/>
    <w:uiPriority w:val="9"/>
    <w:rsid w:val="47F788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47F788F7"/>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47F78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47F788F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47F788F7"/>
    <w:rPr>
      <w:rFonts w:eastAsiaTheme="majorEastAsia" w:cstheme="majorBidi"/>
      <w:i/>
      <w:iCs/>
      <w:color w:val="272727"/>
    </w:rPr>
  </w:style>
  <w:style w:type="character" w:customStyle="1" w:styleId="Heading9Char">
    <w:name w:val="Heading 9 Char"/>
    <w:basedOn w:val="DefaultParagraphFont"/>
    <w:link w:val="Heading9"/>
    <w:uiPriority w:val="9"/>
    <w:rsid w:val="47F788F7"/>
    <w:rPr>
      <w:rFonts w:eastAsiaTheme="majorEastAsia" w:cstheme="majorBidi"/>
      <w:color w:val="272727"/>
    </w:rPr>
  </w:style>
  <w:style w:type="character" w:customStyle="1" w:styleId="SubtitleChar">
    <w:name w:val="Subtitle Char"/>
    <w:basedOn w:val="DefaultParagraphFont"/>
    <w:link w:val="Subtitle"/>
    <w:uiPriority w:val="11"/>
    <w:rsid w:val="47F788F7"/>
    <w:rPr>
      <w:rFonts w:eastAsiaTheme="majorEastAsia" w:cstheme="majorBidi"/>
      <w:color w:val="595959" w:themeColor="text1" w:themeTint="A6"/>
      <w:sz w:val="28"/>
      <w:szCs w:val="28"/>
    </w:rPr>
  </w:style>
  <w:style w:type="character" w:customStyle="1" w:styleId="QuoteChar">
    <w:name w:val="Quote Char"/>
    <w:basedOn w:val="DefaultParagraphFont"/>
    <w:link w:val="Quote"/>
    <w:uiPriority w:val="29"/>
    <w:rsid w:val="47F788F7"/>
    <w:rPr>
      <w:i/>
      <w:iCs/>
      <w:color w:val="404040" w:themeColor="text1" w:themeTint="BF"/>
    </w:rPr>
  </w:style>
  <w:style w:type="character" w:customStyle="1" w:styleId="IntenseQuoteChar">
    <w:name w:val="Intense Quote Char"/>
    <w:basedOn w:val="DefaultParagraphFont"/>
    <w:link w:val="IntenseQuote"/>
    <w:uiPriority w:val="30"/>
    <w:rsid w:val="47F788F7"/>
    <w:rPr>
      <w:i/>
      <w:iCs/>
      <w:color w:val="2F5496" w:themeColor="accent1" w:themeShade="BF"/>
    </w:rPr>
  </w:style>
  <w:style w:type="paragraph" w:styleId="BlockText">
    <w:name w:val="Block Text"/>
    <w:basedOn w:val="Normal"/>
    <w:uiPriority w:val="99"/>
    <w:unhideWhenUsed/>
    <w:rsid w:val="47F788F7"/>
    <w:pPr>
      <w:ind w:left="1152" w:right="1152"/>
    </w:pPr>
    <w:rPr>
      <w:rFonts w:eastAsiaTheme="minorEastAsia"/>
      <w:i/>
      <w:iCs/>
      <w:color w:val="4472C4" w:themeColor="accent1"/>
    </w:rPr>
  </w:style>
  <w:style w:type="paragraph" w:styleId="DocumentMap">
    <w:name w:val="Document Map"/>
    <w:basedOn w:val="Normal"/>
    <w:uiPriority w:val="99"/>
    <w:unhideWhenUsed/>
    <w:rsid w:val="47F788F7"/>
    <w:pPr>
      <w:spacing w:after="0"/>
    </w:pPr>
    <w:rPr>
      <w:rFonts w:ascii="Segoe UI" w:hAnsi="Segoe UI" w:cs="Segoe UI"/>
      <w:sz w:val="16"/>
      <w:szCs w:val="16"/>
    </w:rPr>
  </w:style>
  <w:style w:type="paragraph" w:styleId="EnvelopeAddress">
    <w:name w:val="envelope address"/>
    <w:basedOn w:val="Normal"/>
    <w:uiPriority w:val="99"/>
    <w:unhideWhenUsed/>
    <w:rsid w:val="47F788F7"/>
    <w:pPr>
      <w:spacing w:after="0"/>
      <w:ind w:left="2880"/>
    </w:pPr>
    <w:rPr>
      <w:rFonts w:asciiTheme="majorHAnsi" w:eastAsiaTheme="majorEastAsia" w:hAnsiTheme="majorHAnsi" w:cstheme="majorBidi"/>
    </w:rPr>
  </w:style>
  <w:style w:type="paragraph" w:styleId="EnvelopeReturn">
    <w:name w:val="envelope return"/>
    <w:basedOn w:val="Normal"/>
    <w:uiPriority w:val="99"/>
    <w:unhideWhenUsed/>
    <w:rsid w:val="47F788F7"/>
    <w:pPr>
      <w:spacing w:after="0"/>
    </w:pPr>
    <w:rPr>
      <w:rFonts w:asciiTheme="majorHAnsi" w:eastAsiaTheme="majorEastAsia" w:hAnsiTheme="majorHAnsi" w:cstheme="majorBidi"/>
      <w:szCs w:val="20"/>
    </w:rPr>
  </w:style>
  <w:style w:type="paragraph" w:styleId="Header">
    <w:name w:val="header"/>
    <w:basedOn w:val="Normal"/>
    <w:link w:val="HeaderChar"/>
    <w:uiPriority w:val="99"/>
    <w:unhideWhenUsed/>
    <w:rsid w:val="47F788F7"/>
    <w:pPr>
      <w:spacing w:after="0"/>
    </w:pPr>
  </w:style>
  <w:style w:type="character" w:customStyle="1" w:styleId="HeaderChar">
    <w:name w:val="Header Char"/>
    <w:basedOn w:val="DefaultParagraphFont"/>
    <w:link w:val="Header"/>
    <w:uiPriority w:val="99"/>
    <w:rsid w:val="47F788F7"/>
  </w:style>
  <w:style w:type="character" w:styleId="HTMLCode">
    <w:name w:val="HTML Code"/>
    <w:basedOn w:val="DefaultParagraphFont"/>
    <w:uiPriority w:val="99"/>
    <w:unhideWhenUsed/>
    <w:rsid w:val="47F788F7"/>
    <w:rPr>
      <w:rFonts w:ascii="Consolas" w:hAnsi="Consolas"/>
      <w:sz w:val="20"/>
      <w:szCs w:val="20"/>
    </w:rPr>
  </w:style>
  <w:style w:type="character" w:styleId="HTMLKeyboard">
    <w:name w:val="HTML Keyboard"/>
    <w:basedOn w:val="DefaultParagraphFont"/>
    <w:uiPriority w:val="99"/>
    <w:unhideWhenUsed/>
    <w:rsid w:val="47F788F7"/>
    <w:rPr>
      <w:rFonts w:ascii="Consolas" w:hAnsi="Consolas"/>
      <w:sz w:val="20"/>
      <w:szCs w:val="20"/>
    </w:rPr>
  </w:style>
  <w:style w:type="paragraph" w:styleId="HTMLPreformatted">
    <w:name w:val="HTML Preformatted"/>
    <w:basedOn w:val="Normal"/>
    <w:uiPriority w:val="99"/>
    <w:unhideWhenUsed/>
    <w:rsid w:val="47F788F7"/>
    <w:pPr>
      <w:spacing w:after="0"/>
    </w:pPr>
    <w:rPr>
      <w:rFonts w:ascii="Consolas" w:hAnsi="Consolas"/>
      <w:szCs w:val="20"/>
    </w:rPr>
  </w:style>
  <w:style w:type="character" w:styleId="HTMLSample">
    <w:name w:val="HTML Sample"/>
    <w:basedOn w:val="DefaultParagraphFont"/>
    <w:uiPriority w:val="99"/>
    <w:unhideWhenUsed/>
    <w:rsid w:val="47F788F7"/>
    <w:rPr>
      <w:rFonts w:ascii="Consolas" w:hAnsi="Consolas"/>
      <w:sz w:val="24"/>
      <w:szCs w:val="24"/>
    </w:rPr>
  </w:style>
  <w:style w:type="character" w:styleId="HTMLTypewriter">
    <w:name w:val="HTML Typewriter"/>
    <w:basedOn w:val="DefaultParagraphFont"/>
    <w:uiPriority w:val="99"/>
    <w:unhideWhenUsed/>
    <w:rsid w:val="47F788F7"/>
    <w:rPr>
      <w:rFonts w:ascii="Consolas" w:hAnsi="Consolas"/>
      <w:sz w:val="20"/>
      <w:szCs w:val="20"/>
    </w:rPr>
  </w:style>
  <w:style w:type="paragraph" w:styleId="IndexHeading">
    <w:name w:val="index heading"/>
    <w:basedOn w:val="Normal"/>
    <w:uiPriority w:val="99"/>
    <w:unhideWhenUsed/>
    <w:rsid w:val="47F788F7"/>
    <w:rPr>
      <w:rFonts w:asciiTheme="majorHAnsi" w:eastAsiaTheme="majorEastAsia" w:hAnsiTheme="majorHAnsi" w:cstheme="majorBidi"/>
      <w:b/>
      <w:bCs/>
    </w:rPr>
  </w:style>
  <w:style w:type="paragraph" w:styleId="ListBullet2">
    <w:name w:val="List Bullet 2"/>
    <w:basedOn w:val="Normal"/>
    <w:uiPriority w:val="99"/>
    <w:unhideWhenUsed/>
    <w:rsid w:val="47F788F7"/>
    <w:pPr>
      <w:tabs>
        <w:tab w:val="num" w:pos="643"/>
      </w:tabs>
      <w:ind w:left="643" w:hanging="360"/>
      <w:contextualSpacing/>
    </w:pPr>
  </w:style>
  <w:style w:type="paragraph" w:styleId="ListBullet3">
    <w:name w:val="List Bullet 3"/>
    <w:basedOn w:val="Normal"/>
    <w:uiPriority w:val="99"/>
    <w:unhideWhenUsed/>
    <w:rsid w:val="47F788F7"/>
    <w:pPr>
      <w:tabs>
        <w:tab w:val="num" w:pos="926"/>
      </w:tabs>
      <w:ind w:left="926" w:hanging="360"/>
      <w:contextualSpacing/>
    </w:pPr>
  </w:style>
  <w:style w:type="paragraph" w:styleId="ListBullet4">
    <w:name w:val="List Bullet 4"/>
    <w:basedOn w:val="Normal"/>
    <w:uiPriority w:val="99"/>
    <w:unhideWhenUsed/>
    <w:rsid w:val="47F788F7"/>
    <w:pPr>
      <w:tabs>
        <w:tab w:val="num" w:pos="1209"/>
      </w:tabs>
      <w:ind w:left="1209" w:hanging="360"/>
      <w:contextualSpacing/>
    </w:pPr>
  </w:style>
  <w:style w:type="paragraph" w:styleId="ListBullet5">
    <w:name w:val="List Bullet 5"/>
    <w:basedOn w:val="Normal"/>
    <w:uiPriority w:val="99"/>
    <w:unhideWhenUsed/>
    <w:rsid w:val="47F788F7"/>
    <w:pPr>
      <w:tabs>
        <w:tab w:val="num" w:pos="1492"/>
      </w:tabs>
      <w:ind w:left="1492" w:hanging="360"/>
      <w:contextualSpacing/>
    </w:pPr>
  </w:style>
  <w:style w:type="paragraph" w:styleId="ListNumber2">
    <w:name w:val="List Number 2"/>
    <w:basedOn w:val="Normal"/>
    <w:uiPriority w:val="99"/>
    <w:unhideWhenUsed/>
    <w:rsid w:val="47F788F7"/>
    <w:pPr>
      <w:tabs>
        <w:tab w:val="num" w:pos="643"/>
      </w:tabs>
      <w:ind w:left="643"/>
      <w:contextualSpacing/>
    </w:pPr>
  </w:style>
  <w:style w:type="paragraph" w:styleId="ListNumber3">
    <w:name w:val="List Number 3"/>
    <w:basedOn w:val="Normal"/>
    <w:uiPriority w:val="99"/>
    <w:unhideWhenUsed/>
    <w:rsid w:val="47F788F7"/>
    <w:pPr>
      <w:tabs>
        <w:tab w:val="num" w:pos="926"/>
        <w:tab w:val="num" w:pos="1080"/>
      </w:tabs>
      <w:ind w:left="1080" w:hanging="360"/>
      <w:contextualSpacing/>
    </w:pPr>
  </w:style>
  <w:style w:type="paragraph" w:styleId="ListNumber4">
    <w:name w:val="List Number 4"/>
    <w:basedOn w:val="Normal"/>
    <w:uiPriority w:val="99"/>
    <w:unhideWhenUsed/>
    <w:rsid w:val="47F788F7"/>
    <w:pPr>
      <w:tabs>
        <w:tab w:val="num" w:pos="1209"/>
      </w:tabs>
      <w:ind w:left="1209"/>
      <w:contextualSpacing/>
    </w:pPr>
  </w:style>
  <w:style w:type="paragraph" w:styleId="ListNumber5">
    <w:name w:val="List Number 5"/>
    <w:basedOn w:val="Normal"/>
    <w:uiPriority w:val="99"/>
    <w:unhideWhenUsed/>
    <w:rsid w:val="47F788F7"/>
    <w:pPr>
      <w:tabs>
        <w:tab w:val="num" w:pos="1492"/>
      </w:tabs>
      <w:ind w:left="1492"/>
      <w:contextualSpacing/>
    </w:pPr>
  </w:style>
  <w:style w:type="paragraph" w:styleId="MacroText">
    <w:name w:val="macro"/>
    <w:link w:val="MacroTextChar"/>
    <w:uiPriority w:val="99"/>
    <w:unhideWhenUsed/>
    <w:rsid w:val="47F788F7"/>
    <w:rPr>
      <w:rFonts w:ascii="Consolas" w:hAnsi="Consolas"/>
    </w:rPr>
  </w:style>
  <w:style w:type="character" w:customStyle="1" w:styleId="MacroTextChar">
    <w:name w:val="Macro Text Char"/>
    <w:basedOn w:val="DefaultParagraphFont"/>
    <w:link w:val="MacroText"/>
    <w:uiPriority w:val="99"/>
    <w:rsid w:val="47F788F7"/>
    <w:rPr>
      <w:rFonts w:ascii="Consolas" w:hAnsi="Consolas"/>
      <w:sz w:val="20"/>
      <w:szCs w:val="20"/>
    </w:rPr>
  </w:style>
  <w:style w:type="paragraph" w:styleId="MessageHeader">
    <w:name w:val="Message Header"/>
    <w:basedOn w:val="Normal"/>
    <w:uiPriority w:val="99"/>
    <w:unhideWhenUsed/>
    <w:rsid w:val="47F788F7"/>
    <w:pPr>
      <w:spacing w:after="0"/>
      <w:ind w:left="1134" w:hanging="1134"/>
    </w:pPr>
    <w:rPr>
      <w:rFonts w:asciiTheme="majorHAnsi" w:eastAsiaTheme="majorEastAsia" w:hAnsiTheme="majorHAnsi" w:cstheme="majorBidi"/>
    </w:rPr>
  </w:style>
  <w:style w:type="paragraph" w:styleId="PlainText">
    <w:name w:val="Plain Text"/>
    <w:basedOn w:val="Normal"/>
    <w:uiPriority w:val="99"/>
    <w:unhideWhenUsed/>
    <w:rsid w:val="47F788F7"/>
    <w:pPr>
      <w:spacing w:after="0"/>
    </w:pPr>
    <w:rPr>
      <w:rFonts w:ascii="Consolas" w:hAnsi="Consolas"/>
      <w:sz w:val="21"/>
      <w:szCs w:val="21"/>
    </w:rPr>
  </w:style>
  <w:style w:type="paragraph" w:styleId="TOAHeading">
    <w:name w:val="toa heading"/>
    <w:basedOn w:val="Normal"/>
    <w:next w:val="Normal"/>
    <w:uiPriority w:val="99"/>
    <w:unhideWhenUsed/>
    <w:rsid w:val="47F788F7"/>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searching-screening-and-confisca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t-giles.org.uk/our-school/official/policies" TargetMode="Externa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19a807c6-6d05-4b44-8155-1033b8712333" xsi:nil="true"/>
    <lcf76f155ced4ddcb4097134ff3c332f xmlns="1189c732-ba5b-4918-a0d4-331f82b8783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AB8948A5DA324F8B9935E4FFD81F2F" ma:contentTypeVersion="11" ma:contentTypeDescription="Create a new document." ma:contentTypeScope="" ma:versionID="23611f533e3f0575fa7633b0bb250974">
  <xsd:schema xmlns:xsd="http://www.w3.org/2001/XMLSchema" xmlns:xs="http://www.w3.org/2001/XMLSchema" xmlns:p="http://schemas.microsoft.com/office/2006/metadata/properties" xmlns:ns2="1189c732-ba5b-4918-a0d4-331f82b87838" xmlns:ns3="19a807c6-6d05-4b44-8155-1033b8712333" targetNamespace="http://schemas.microsoft.com/office/2006/metadata/properties" ma:root="true" ma:fieldsID="9b19a241a679b6e80112cfa68d6ec911" ns2:_="" ns3:_="">
    <xsd:import namespace="1189c732-ba5b-4918-a0d4-331f82b87838"/>
    <xsd:import namespace="19a807c6-6d05-4b44-8155-1033b87123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9c732-ba5b-4918-a0d4-331f82b87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a807c6-6d05-4b44-8155-1033b87123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1bed47-a3c9-4885-bea8-0d6462bc75d4}" ma:internalName="TaxCatchAll" ma:showField="CatchAllData" ma:web="19a807c6-6d05-4b44-8155-1033b87123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AE18E-0074-488E-B3FD-FB143896F7F8}">
  <ds:schemaRefs>
    <ds:schemaRef ds:uri="http://schemas.microsoft.com/office/2006/metadata/longProperties"/>
  </ds:schemaRefs>
</ds:datastoreItem>
</file>

<file path=customXml/itemProps2.xml><?xml version="1.0" encoding="utf-8"?>
<ds:datastoreItem xmlns:ds="http://schemas.openxmlformats.org/officeDocument/2006/customXml" ds:itemID="{299DF3CC-9765-41D9-AFCA-2658ED726282}">
  <ds:schemaRefs>
    <ds:schemaRef ds:uri="http://schemas.openxmlformats.org/officeDocument/2006/bibliography"/>
  </ds:schemaRefs>
</ds:datastoreItem>
</file>

<file path=customXml/itemProps3.xml><?xml version="1.0" encoding="utf-8"?>
<ds:datastoreItem xmlns:ds="http://schemas.openxmlformats.org/officeDocument/2006/customXml" ds:itemID="{36C3BB0B-6171-4FCD-9C94-E2032A1CC504}">
  <ds:schemaRefs>
    <ds:schemaRef ds:uri="http://schemas.microsoft.com/office/2006/metadata/properties"/>
    <ds:schemaRef ds:uri="http://schemas.microsoft.com/office/infopath/2007/PartnerControls"/>
    <ds:schemaRef ds:uri="19a807c6-6d05-4b44-8155-1033b8712333"/>
    <ds:schemaRef ds:uri="1189c732-ba5b-4918-a0d4-331f82b87838"/>
  </ds:schemaRefs>
</ds:datastoreItem>
</file>

<file path=customXml/itemProps4.xml><?xml version="1.0" encoding="utf-8"?>
<ds:datastoreItem xmlns:ds="http://schemas.openxmlformats.org/officeDocument/2006/customXml" ds:itemID="{FCB51E24-E7B7-49CD-8BCA-8A692CA1BD08}">
  <ds:schemaRefs>
    <ds:schemaRef ds:uri="http://schemas.microsoft.com/sharepoint/v3/contenttype/forms"/>
  </ds:schemaRefs>
</ds:datastoreItem>
</file>

<file path=customXml/itemProps5.xml><?xml version="1.0" encoding="utf-8"?>
<ds:datastoreItem xmlns:ds="http://schemas.openxmlformats.org/officeDocument/2006/customXml" ds:itemID="{4A11DB15-BF4C-455C-B55D-559DE0A149B8}"/>
</file>

<file path=docProps/app.xml><?xml version="1.0" encoding="utf-8"?>
<Properties xmlns="http://schemas.openxmlformats.org/officeDocument/2006/extended-properties" xmlns:vt="http://schemas.openxmlformats.org/officeDocument/2006/docPropsVTypes">
  <Template>Normal</Template>
  <TotalTime>5</TotalTime>
  <Pages>18</Pages>
  <Words>3876</Words>
  <Characters>22098</Characters>
  <Application>Microsoft Office Word</Application>
  <DocSecurity>0</DocSecurity>
  <Lines>184</Lines>
  <Paragraphs>51</Paragraphs>
  <ScaleCrop>false</ScaleCrop>
  <Company/>
  <LinksUpToDate>false</LinksUpToDate>
  <CharactersWithSpaces>25923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Firth</dc:creator>
  <cp:keywords/>
  <dc:description/>
  <cp:lastModifiedBy>Alison Firth</cp:lastModifiedBy>
  <cp:revision>12</cp:revision>
  <dcterms:created xsi:type="dcterms:W3CDTF">2026-08-28T13:43:00Z</dcterms:created>
  <dcterms:modified xsi:type="dcterms:W3CDTF">2026-09-10T12:14:00Z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0x0101002AAB8948A5DA324F8B9935E4FFD81F2F</vt:lpwstr>
  </property>
  <property fmtid="{D5CDD505-2E9C-101B-9397-08002B2CF9AE}" pid="3" name="Order">
    <vt:lpwstr>2045600.00000000</vt:lpwstr>
  </property>
  <property fmtid="{D5CDD505-2E9C-101B-9397-08002B2CF9AE}" pid="4" name="_dlc_DocId">
    <vt:lpwstr>WEE6QUPRYTZC-50268064-32515</vt:lpwstr>
  </property>
  <property fmtid="{D5CDD505-2E9C-101B-9397-08002B2CF9AE}" pid="5" name="_dlc_DocIdItemGuid">
    <vt:lpwstr>54ba6f7e-23b1-4fc8-8765-c80c1ea18bd9</vt:lpwstr>
  </property>
  <property fmtid="{D5CDD505-2E9C-101B-9397-08002B2CF9AE}" pid="6" name="_dlc_DocIdUrl">
    <vt:lpwstr>https://stgilescofe.sharepoint.com/sites/AdminShared/_layouts/15/DocIdRedir.aspx?ID=WEE6QUPRYTZC-50268064-32515, WEE6QUPRYTZC-50268064-32515</vt:lpwstr>
  </property>
  <property fmtid="{D5CDD505-2E9C-101B-9397-08002B2CF9AE}" pid="7" name="TaxCatchAll">
    <vt:lpwstr/>
  </property>
  <property fmtid="{D5CDD505-2E9C-101B-9397-08002B2CF9AE}" pid="8" name="lcf76f155ced4ddcb4097134ff3c332f">
    <vt:lpwstr/>
  </property>
  <property fmtid="{D5CDD505-2E9C-101B-9397-08002B2CF9AE}" pid="9" name="display_urn:schemas-microsoft-com:office:office#Editor">
    <vt:lpwstr>Anna Beckett</vt:lpwstr>
  </property>
  <property fmtid="{D5CDD505-2E9C-101B-9397-08002B2CF9AE}" pid="10" name="GUID">
    <vt:lpwstr>80977498-3b51-494d-aa29-54d4a429eef1</vt:lpwstr>
  </property>
  <property fmtid="{D5CDD505-2E9C-101B-9397-08002B2CF9AE}" pid="11" name="xd_Signature">
    <vt:lpwstr/>
  </property>
  <property fmtid="{D5CDD505-2E9C-101B-9397-08002B2CF9AE}" pid="12" name="ComplianceAssetId">
    <vt:lpwstr/>
  </property>
  <property fmtid="{D5CDD505-2E9C-101B-9397-08002B2CF9AE}" pid="13" name="TemplateUrl">
    <vt:lpwstr/>
  </property>
  <property fmtid="{D5CDD505-2E9C-101B-9397-08002B2CF9AE}" pid="14" name="xd_ProgID">
    <vt:lpwstr/>
  </property>
  <property fmtid="{D5CDD505-2E9C-101B-9397-08002B2CF9AE}" pid="15" name="_ExtendedDescription">
    <vt:lpwstr/>
  </property>
  <property fmtid="{D5CDD505-2E9C-101B-9397-08002B2CF9AE}" pid="16" name="display_urn:schemas-microsoft-com:office:office#Author">
    <vt:lpwstr>Alison Firth</vt:lpwstr>
  </property>
  <property fmtid="{D5CDD505-2E9C-101B-9397-08002B2CF9AE}" pid="17" name="TriggerFlowInfo">
    <vt:lpwstr/>
  </property>
  <property fmtid="{D5CDD505-2E9C-101B-9397-08002B2CF9AE}" pid="18" name="MediaServiceImageTags">
    <vt:lpwstr/>
  </property>
</Properties>
</file>